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61D" w:rsidRDefault="00054D4C" w:rsidP="004638AD">
      <w:pPr>
        <w:pStyle w:val="Bezodstpw"/>
        <w:jc w:val="center"/>
      </w:pPr>
      <w:r>
        <w:rPr>
          <w:noProof/>
          <w:lang w:val="pl-PL" w:eastAsia="pl-PL"/>
        </w:rPr>
        <w:drawing>
          <wp:anchor distT="57150" distB="57150" distL="57150" distR="57150" simplePos="0" relativeHeight="251663360" behindDoc="0" locked="0" layoutInCell="1" allowOverlap="1">
            <wp:simplePos x="0" y="0"/>
            <wp:positionH relativeFrom="page">
              <wp:posOffset>5438775</wp:posOffset>
            </wp:positionH>
            <wp:positionV relativeFrom="page">
              <wp:posOffset>238125</wp:posOffset>
            </wp:positionV>
            <wp:extent cx="1619250" cy="1628775"/>
            <wp:effectExtent l="19050" t="0" r="0" b="0"/>
            <wp:wrapSquare wrapText="bothSides" distT="57150" distB="57150" distL="57150" distR="57150"/>
            <wp:docPr id="1073741832" name="officeArt object" descr="C:\Users\Криминалист\Desktop\дима\фото одесса\DSC_5022.jpg"/>
            <wp:cNvGraphicFramePr/>
            <a:graphic xmlns:a="http://schemas.openxmlformats.org/drawingml/2006/main">
              <a:graphicData uri="http://schemas.openxmlformats.org/drawingml/2006/picture">
                <pic:pic xmlns:pic="http://schemas.openxmlformats.org/drawingml/2006/picture">
                  <pic:nvPicPr>
                    <pic:cNvPr id="1073741832" name="C:\Users\Криминалист\Desktop\дима\фото одесса\DSC_5022.jpg" descr="C:\Users\Криминалист\Desktop\дима\фото одесса\DSC_5022.jpg"/>
                    <pic:cNvPicPr>
                      <a:picLocks noChangeAspect="1"/>
                    </pic:cNvPicPr>
                  </pic:nvPicPr>
                  <pic:blipFill>
                    <a:blip r:embed="rId5" cstate="print">
                      <a:extLst/>
                    </a:blip>
                    <a:stretch>
                      <a:fillRect/>
                    </a:stretch>
                  </pic:blipFill>
                  <pic:spPr>
                    <a:xfrm>
                      <a:off x="0" y="0"/>
                      <a:ext cx="1619250" cy="1628775"/>
                    </a:xfrm>
                    <a:prstGeom prst="rect">
                      <a:avLst/>
                    </a:prstGeom>
                    <a:ln w="12700" cap="flat">
                      <a:noFill/>
                      <a:miter lim="400000"/>
                    </a:ln>
                    <a:effectLst/>
                  </pic:spPr>
                </pic:pic>
              </a:graphicData>
            </a:graphic>
          </wp:anchor>
        </w:drawing>
      </w:r>
      <w:r w:rsidR="004C06D4">
        <w:rPr>
          <w:noProof/>
          <w:lang w:val="pl-PL" w:eastAsia="pl-PL"/>
        </w:rPr>
        <w:drawing>
          <wp:anchor distT="57150" distB="57150" distL="57150" distR="57150" simplePos="0" relativeHeight="251669504" behindDoc="0" locked="0" layoutInCell="1" allowOverlap="1">
            <wp:simplePos x="0" y="0"/>
            <wp:positionH relativeFrom="page">
              <wp:posOffset>5438775</wp:posOffset>
            </wp:positionH>
            <wp:positionV relativeFrom="page">
              <wp:posOffset>1866900</wp:posOffset>
            </wp:positionV>
            <wp:extent cx="1619250" cy="1609725"/>
            <wp:effectExtent l="19050" t="0" r="0" b="9525"/>
            <wp:wrapSquare wrapText="bothSides" distT="57150" distB="57150" distL="57150" distR="57150"/>
            <wp:docPr id="1073741831" name="officeArt object" descr="C:\Users\Криминалист\Desktop\дима\f-1-2573-2573-1.jpg"/>
            <wp:cNvGraphicFramePr/>
            <a:graphic xmlns:a="http://schemas.openxmlformats.org/drawingml/2006/main">
              <a:graphicData uri="http://schemas.openxmlformats.org/drawingml/2006/picture">
                <pic:pic xmlns:pic="http://schemas.openxmlformats.org/drawingml/2006/picture">
                  <pic:nvPicPr>
                    <pic:cNvPr id="1073741831" name="C:\Users\Криминалист\Desktop\дима\f-1-2573-2573-1.jpg" descr="C:\Users\Криминалист\Desktop\дима\f-1-2573-2573-1.jpg"/>
                    <pic:cNvPicPr>
                      <a:picLocks noChangeAspect="1"/>
                    </pic:cNvPicPr>
                  </pic:nvPicPr>
                  <pic:blipFill>
                    <a:blip r:embed="rId6" cstate="print">
                      <a:extLst/>
                    </a:blip>
                    <a:stretch>
                      <a:fillRect/>
                    </a:stretch>
                  </pic:blipFill>
                  <pic:spPr>
                    <a:xfrm>
                      <a:off x="0" y="0"/>
                      <a:ext cx="1619250" cy="1609725"/>
                    </a:xfrm>
                    <a:prstGeom prst="rect">
                      <a:avLst/>
                    </a:prstGeom>
                    <a:ln w="12700" cap="flat">
                      <a:noFill/>
                      <a:miter lim="400000"/>
                    </a:ln>
                    <a:effectLst/>
                  </pic:spPr>
                </pic:pic>
              </a:graphicData>
            </a:graphic>
          </wp:anchor>
        </w:drawing>
      </w:r>
      <w:r w:rsidR="004C06D4">
        <w:rPr>
          <w:noProof/>
          <w:lang w:val="pl-PL" w:eastAsia="pl-PL"/>
        </w:rPr>
        <w:drawing>
          <wp:anchor distT="57150" distB="57150" distL="57150" distR="57150" simplePos="0" relativeHeight="251667456" behindDoc="0" locked="0" layoutInCell="1" allowOverlap="1">
            <wp:simplePos x="0" y="0"/>
            <wp:positionH relativeFrom="page">
              <wp:posOffset>2228850</wp:posOffset>
            </wp:positionH>
            <wp:positionV relativeFrom="page">
              <wp:posOffset>1866900</wp:posOffset>
            </wp:positionV>
            <wp:extent cx="3209925" cy="1609725"/>
            <wp:effectExtent l="19050" t="0" r="9525" b="0"/>
            <wp:wrapSquare wrapText="bothSides" distT="57150" distB="57150" distL="57150" distR="57150"/>
            <wp:docPr id="1073741826" name="officeArt object" descr="C:\Users\Криминалист\Desktop\дима\images (2).jpg"/>
            <wp:cNvGraphicFramePr/>
            <a:graphic xmlns:a="http://schemas.openxmlformats.org/drawingml/2006/main">
              <a:graphicData uri="http://schemas.openxmlformats.org/drawingml/2006/picture">
                <pic:pic xmlns:pic="http://schemas.openxmlformats.org/drawingml/2006/picture">
                  <pic:nvPicPr>
                    <pic:cNvPr id="1073741826" name="C:\Users\Криминалист\Desktop\дима\images (2).jpg" descr="C:\Users\Криминалист\Desktop\дима\images (2).jpg"/>
                    <pic:cNvPicPr>
                      <a:picLocks noChangeAspect="1"/>
                    </pic:cNvPicPr>
                  </pic:nvPicPr>
                  <pic:blipFill>
                    <a:blip r:embed="rId7" cstate="print">
                      <a:extLst/>
                    </a:blip>
                    <a:stretch>
                      <a:fillRect/>
                    </a:stretch>
                  </pic:blipFill>
                  <pic:spPr>
                    <a:xfrm>
                      <a:off x="0" y="0"/>
                      <a:ext cx="3209925" cy="1609725"/>
                    </a:xfrm>
                    <a:prstGeom prst="rect">
                      <a:avLst/>
                    </a:prstGeom>
                    <a:ln w="12700" cap="flat">
                      <a:noFill/>
                      <a:miter lim="400000"/>
                    </a:ln>
                    <a:effectLst/>
                  </pic:spPr>
                </pic:pic>
              </a:graphicData>
            </a:graphic>
          </wp:anchor>
        </w:drawing>
      </w:r>
      <w:r w:rsidR="004C06D4">
        <w:rPr>
          <w:noProof/>
          <w:lang w:val="pl-PL" w:eastAsia="pl-PL"/>
        </w:rPr>
        <w:drawing>
          <wp:anchor distT="57150" distB="57150" distL="57150" distR="57150" simplePos="0" relativeHeight="251665408" behindDoc="0" locked="0" layoutInCell="1" allowOverlap="1">
            <wp:simplePos x="0" y="0"/>
            <wp:positionH relativeFrom="page">
              <wp:posOffset>428625</wp:posOffset>
            </wp:positionH>
            <wp:positionV relativeFrom="page">
              <wp:posOffset>1866900</wp:posOffset>
            </wp:positionV>
            <wp:extent cx="1800225" cy="1609725"/>
            <wp:effectExtent l="19050" t="0" r="9525" b="0"/>
            <wp:wrapSquare wrapText="bothSides" distT="57150" distB="57150" distL="57150" distR="57150"/>
            <wp:docPr id="1073741825" name="officeArt object" descr="C:\Users\Криминалист\Desktop\дима\Без названия.jpg"/>
            <wp:cNvGraphicFramePr/>
            <a:graphic xmlns:a="http://schemas.openxmlformats.org/drawingml/2006/main">
              <a:graphicData uri="http://schemas.openxmlformats.org/drawingml/2006/picture">
                <pic:pic xmlns:pic="http://schemas.openxmlformats.org/drawingml/2006/picture">
                  <pic:nvPicPr>
                    <pic:cNvPr id="1073741825" name="C:\Users\Криминалист\Desktop\дима\Без названия.jpg" descr="C:\Users\Криминалист\Desktop\дима\Без названия.jpg"/>
                    <pic:cNvPicPr>
                      <a:picLocks noChangeAspect="1"/>
                    </pic:cNvPicPr>
                  </pic:nvPicPr>
                  <pic:blipFill>
                    <a:blip r:embed="rId8" cstate="print">
                      <a:extLst/>
                    </a:blip>
                    <a:stretch>
                      <a:fillRect/>
                    </a:stretch>
                  </pic:blipFill>
                  <pic:spPr>
                    <a:xfrm>
                      <a:off x="0" y="0"/>
                      <a:ext cx="1800225" cy="1609725"/>
                    </a:xfrm>
                    <a:prstGeom prst="rect">
                      <a:avLst/>
                    </a:prstGeom>
                    <a:ln w="12700" cap="flat">
                      <a:noFill/>
                      <a:miter lim="400000"/>
                    </a:ln>
                    <a:effectLst/>
                  </pic:spPr>
                </pic:pic>
              </a:graphicData>
            </a:graphic>
          </wp:anchor>
        </w:drawing>
      </w:r>
      <w:r w:rsidR="004C06D4">
        <w:rPr>
          <w:noProof/>
          <w:lang w:val="pl-PL" w:eastAsia="pl-PL"/>
        </w:rPr>
        <w:drawing>
          <wp:anchor distT="57150" distB="57150" distL="57150" distR="57150" simplePos="0" relativeHeight="251661312" behindDoc="0" locked="0" layoutInCell="1" allowOverlap="1">
            <wp:simplePos x="0" y="0"/>
            <wp:positionH relativeFrom="page">
              <wp:posOffset>2228850</wp:posOffset>
            </wp:positionH>
            <wp:positionV relativeFrom="page">
              <wp:posOffset>238125</wp:posOffset>
            </wp:positionV>
            <wp:extent cx="3228975" cy="1628775"/>
            <wp:effectExtent l="19050" t="0" r="9525" b="0"/>
            <wp:wrapSquare wrapText="bothSides" distT="57150" distB="57150" distL="57150" distR="57150"/>
            <wp:docPr id="1073741833" name="officeArt object" descr="C:\Users\Криминалист\Desktop\дима\фото одесса\DSC_0011.jpg"/>
            <wp:cNvGraphicFramePr/>
            <a:graphic xmlns:a="http://schemas.openxmlformats.org/drawingml/2006/main">
              <a:graphicData uri="http://schemas.openxmlformats.org/drawingml/2006/picture">
                <pic:pic xmlns:pic="http://schemas.openxmlformats.org/drawingml/2006/picture">
                  <pic:nvPicPr>
                    <pic:cNvPr id="1073741833" name="C:\Users\Криминалист\Desktop\дима\фото одесса\DSC_0011.jpg" descr="C:\Users\Криминалист\Desktop\дима\фото одесса\DSC_0011.jpg"/>
                    <pic:cNvPicPr>
                      <a:picLocks noChangeAspect="1"/>
                    </pic:cNvPicPr>
                  </pic:nvPicPr>
                  <pic:blipFill>
                    <a:blip r:embed="rId9" cstate="print">
                      <a:extLst/>
                    </a:blip>
                    <a:stretch>
                      <a:fillRect/>
                    </a:stretch>
                  </pic:blipFill>
                  <pic:spPr>
                    <a:xfrm>
                      <a:off x="0" y="0"/>
                      <a:ext cx="3228975" cy="1628775"/>
                    </a:xfrm>
                    <a:prstGeom prst="rect">
                      <a:avLst/>
                    </a:prstGeom>
                    <a:ln w="12700" cap="flat">
                      <a:noFill/>
                      <a:miter lim="400000"/>
                    </a:ln>
                    <a:effectLst/>
                  </pic:spPr>
                </pic:pic>
              </a:graphicData>
            </a:graphic>
          </wp:anchor>
        </w:drawing>
      </w:r>
      <w:r w:rsidR="004C06D4">
        <w:rPr>
          <w:noProof/>
          <w:lang w:val="pl-PL" w:eastAsia="pl-PL"/>
        </w:rPr>
        <w:drawing>
          <wp:anchor distT="57150" distB="57150" distL="57150" distR="57150" simplePos="0" relativeHeight="251659264" behindDoc="0" locked="0" layoutInCell="1" allowOverlap="1">
            <wp:simplePos x="0" y="0"/>
            <wp:positionH relativeFrom="page">
              <wp:posOffset>428625</wp:posOffset>
            </wp:positionH>
            <wp:positionV relativeFrom="page">
              <wp:posOffset>238125</wp:posOffset>
            </wp:positionV>
            <wp:extent cx="1800225" cy="1628775"/>
            <wp:effectExtent l="19050" t="0" r="9525" b="0"/>
            <wp:wrapSquare wrapText="bothSides" distT="57150" distB="57150" distL="57150" distR="57150"/>
            <wp:docPr id="1073741827" name="officeArt object" descr="C:\Users\Криминалист\Desktop\дима\фото одесса\3000x1995_695465_www.ArtFile.ru.jpg"/>
            <wp:cNvGraphicFramePr/>
            <a:graphic xmlns:a="http://schemas.openxmlformats.org/drawingml/2006/main">
              <a:graphicData uri="http://schemas.openxmlformats.org/drawingml/2006/picture">
                <pic:pic xmlns:pic="http://schemas.openxmlformats.org/drawingml/2006/picture">
                  <pic:nvPicPr>
                    <pic:cNvPr id="1073741827" name="C:\Users\Криминалист\Desktop\дима\фото одесса\3000x1995_695465_www.ArtFile.ru.jpg" descr="C:\Users\Криминалист\Desktop\дима\фото одесса\3000x1995_695465_www.ArtFile.ru.jpg"/>
                    <pic:cNvPicPr>
                      <a:picLocks noChangeAspect="1"/>
                    </pic:cNvPicPr>
                  </pic:nvPicPr>
                  <pic:blipFill>
                    <a:blip r:embed="rId10" cstate="print">
                      <a:extLst/>
                    </a:blip>
                    <a:stretch>
                      <a:fillRect/>
                    </a:stretch>
                  </pic:blipFill>
                  <pic:spPr>
                    <a:xfrm flipH="1">
                      <a:off x="0" y="0"/>
                      <a:ext cx="1800225" cy="1628775"/>
                    </a:xfrm>
                    <a:prstGeom prst="rect">
                      <a:avLst/>
                    </a:prstGeom>
                    <a:ln w="12700" cap="flat">
                      <a:noFill/>
                      <a:miter lim="400000"/>
                    </a:ln>
                    <a:effectLst/>
                  </pic:spPr>
                </pic:pic>
              </a:graphicData>
            </a:graphic>
          </wp:anchor>
        </w:drawing>
      </w:r>
    </w:p>
    <w:p w:rsidR="009656E3" w:rsidRPr="00C425FA" w:rsidRDefault="0098096F" w:rsidP="00B97172">
      <w:pPr>
        <w:pStyle w:val="Bezodstpw"/>
        <w:rPr>
          <w:rFonts w:ascii="Bookman Old Style" w:hAnsi="Bookman Old Style"/>
          <w:b/>
          <w:color w:val="1F497D" w:themeColor="text2"/>
          <w:sz w:val="24"/>
          <w:szCs w:val="24"/>
          <w:shd w:val="clear" w:color="auto" w:fill="FFFFFF"/>
          <w:lang w:val="en-US"/>
        </w:rPr>
      </w:pPr>
      <w:r>
        <w:rPr>
          <w:rFonts w:ascii="Bookman Old Style" w:hAnsi="Bookman Old Style"/>
          <w:b/>
          <w:noProof/>
          <w:color w:val="1F497D" w:themeColor="text2"/>
          <w:sz w:val="24"/>
          <w:szCs w:val="24"/>
          <w:lang w:val="pl-PL" w:eastAsia="pl-PL"/>
        </w:rPr>
        <w:drawing>
          <wp:anchor distT="0" distB="0" distL="114300" distR="114300" simplePos="0" relativeHeight="251677696" behindDoc="0" locked="0" layoutInCell="1" allowOverlap="1">
            <wp:simplePos x="0" y="0"/>
            <wp:positionH relativeFrom="column">
              <wp:posOffset>5354955</wp:posOffset>
            </wp:positionH>
            <wp:positionV relativeFrom="paragraph">
              <wp:posOffset>67310</wp:posOffset>
            </wp:positionV>
            <wp:extent cx="971550" cy="552450"/>
            <wp:effectExtent l="0" t="0" r="0" b="0"/>
            <wp:wrapNone/>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971550" cy="552450"/>
                    </a:xfrm>
                    <a:prstGeom prst="rect">
                      <a:avLst/>
                    </a:prstGeom>
                    <a:noFill/>
                    <a:ln w="9525">
                      <a:noFill/>
                      <a:miter lim="800000"/>
                      <a:headEnd/>
                      <a:tailEnd/>
                    </a:ln>
                  </pic:spPr>
                </pic:pic>
              </a:graphicData>
            </a:graphic>
          </wp:anchor>
        </w:drawing>
      </w:r>
      <w:r w:rsidR="00AA3EA1" w:rsidRPr="00C425FA">
        <w:rPr>
          <w:rFonts w:ascii="Bookman Old Style" w:hAnsi="Bookman Old Style"/>
          <w:b/>
          <w:color w:val="1F497D" w:themeColor="text2"/>
          <w:sz w:val="24"/>
          <w:szCs w:val="24"/>
          <w:shd w:val="clear" w:color="auto" w:fill="FFFFFF"/>
          <w:lang w:val="en-US"/>
        </w:rPr>
        <w:t xml:space="preserve">    </w:t>
      </w:r>
      <w:r w:rsidRPr="00C425FA">
        <w:rPr>
          <w:rFonts w:ascii="Bookman Old Style" w:hAnsi="Bookman Old Style"/>
          <w:b/>
          <w:color w:val="1F497D" w:themeColor="text2"/>
          <w:sz w:val="24"/>
          <w:szCs w:val="24"/>
          <w:shd w:val="clear" w:color="auto" w:fill="FFFFFF"/>
          <w:lang w:val="en-US"/>
        </w:rPr>
        <w:t xml:space="preserve">     </w:t>
      </w:r>
      <w:r w:rsidR="002F1454" w:rsidRPr="00261BE4">
        <w:rPr>
          <w:rFonts w:ascii="Bookman Old Style" w:hAnsi="Bookman Old Style"/>
          <w:b/>
          <w:color w:val="1F497D" w:themeColor="text2"/>
          <w:sz w:val="24"/>
          <w:szCs w:val="24"/>
          <w:shd w:val="clear" w:color="auto" w:fill="FFFFFF"/>
          <w:lang w:val="en-US"/>
        </w:rPr>
        <w:t xml:space="preserve"> </w:t>
      </w:r>
      <w:r w:rsidR="002F1454" w:rsidRPr="00AA3EA1">
        <w:rPr>
          <w:rFonts w:ascii="Bookman Old Style" w:hAnsi="Bookman Old Style"/>
          <w:b/>
          <w:noProof/>
          <w:color w:val="1F497D" w:themeColor="text2"/>
          <w:sz w:val="24"/>
          <w:szCs w:val="24"/>
          <w:shd w:val="clear" w:color="auto" w:fill="FFFFFF"/>
          <w:lang w:val="pl-PL" w:eastAsia="pl-PL"/>
        </w:rPr>
        <w:drawing>
          <wp:inline distT="0" distB="0" distL="0" distR="0">
            <wp:extent cx="609600" cy="637973"/>
            <wp:effectExtent l="19050" t="0" r="0" b="0"/>
            <wp:docPr id="12" name="officeArt object" descr="LKD-2.jpg"/>
            <wp:cNvGraphicFramePr/>
            <a:graphic xmlns:a="http://schemas.openxmlformats.org/drawingml/2006/main">
              <a:graphicData uri="http://schemas.openxmlformats.org/drawingml/2006/picture">
                <pic:pic xmlns:pic="http://schemas.openxmlformats.org/drawingml/2006/picture">
                  <pic:nvPicPr>
                    <pic:cNvPr id="1073741830" name="LKD-2.jpg" descr="LKD-2.jpg"/>
                    <pic:cNvPicPr>
                      <a:picLocks noChangeAspect="1"/>
                    </pic:cNvPicPr>
                  </pic:nvPicPr>
                  <pic:blipFill>
                    <a:blip r:embed="rId12" cstate="print">
                      <a:extLst/>
                    </a:blip>
                    <a:stretch>
                      <a:fillRect/>
                    </a:stretch>
                  </pic:blipFill>
                  <pic:spPr>
                    <a:xfrm>
                      <a:off x="0" y="0"/>
                      <a:ext cx="606978" cy="635229"/>
                    </a:xfrm>
                    <a:prstGeom prst="rect">
                      <a:avLst/>
                    </a:prstGeom>
                    <a:ln w="12700" cap="flat">
                      <a:noFill/>
                      <a:miter lim="400000"/>
                    </a:ln>
                    <a:effectLst/>
                  </pic:spPr>
                </pic:pic>
              </a:graphicData>
            </a:graphic>
          </wp:inline>
        </w:drawing>
      </w:r>
      <w:r w:rsidR="002F1454" w:rsidRPr="00261BE4">
        <w:rPr>
          <w:rFonts w:ascii="Bookman Old Style" w:hAnsi="Bookman Old Style"/>
          <w:b/>
          <w:color w:val="1F497D" w:themeColor="text2"/>
          <w:sz w:val="24"/>
          <w:szCs w:val="24"/>
          <w:shd w:val="clear" w:color="auto" w:fill="FFFFFF"/>
          <w:lang w:val="en-US"/>
        </w:rPr>
        <w:t xml:space="preserve">                   </w:t>
      </w:r>
      <w:r w:rsidR="002F1454" w:rsidRPr="00AA3EA1">
        <w:rPr>
          <w:rFonts w:ascii="Bookman Old Style" w:hAnsi="Bookman Old Style"/>
          <w:b/>
          <w:noProof/>
          <w:color w:val="1F497D" w:themeColor="text2"/>
          <w:sz w:val="24"/>
          <w:szCs w:val="24"/>
          <w:shd w:val="clear" w:color="auto" w:fill="FFFFFF"/>
          <w:lang w:val="pl-PL" w:eastAsia="pl-PL"/>
        </w:rPr>
        <w:drawing>
          <wp:inline distT="0" distB="0" distL="0" distR="0">
            <wp:extent cx="581025" cy="552450"/>
            <wp:effectExtent l="19050" t="0" r="9525" b="0"/>
            <wp:docPr id="14" name="Рисунок 1" descr="C:\Users\Криминалист\Desktop\дима\знак кри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миналист\Desktop\дима\знак крим 1.jpg"/>
                    <pic:cNvPicPr>
                      <a:picLocks noChangeAspect="1" noChangeArrowheads="1"/>
                    </pic:cNvPicPr>
                  </pic:nvPicPr>
                  <pic:blipFill>
                    <a:blip r:embed="rId13" cstate="print"/>
                    <a:srcRect/>
                    <a:stretch>
                      <a:fillRect/>
                    </a:stretch>
                  </pic:blipFill>
                  <pic:spPr bwMode="auto">
                    <a:xfrm>
                      <a:off x="0" y="0"/>
                      <a:ext cx="581025" cy="552450"/>
                    </a:xfrm>
                    <a:prstGeom prst="rect">
                      <a:avLst/>
                    </a:prstGeom>
                    <a:noFill/>
                    <a:ln w="9525">
                      <a:noFill/>
                      <a:miter lim="800000"/>
                      <a:headEnd/>
                      <a:tailEnd/>
                    </a:ln>
                  </pic:spPr>
                </pic:pic>
              </a:graphicData>
            </a:graphic>
          </wp:inline>
        </w:drawing>
      </w:r>
      <w:r w:rsidR="002F1454" w:rsidRPr="00261BE4">
        <w:rPr>
          <w:rFonts w:ascii="Bookman Old Style" w:hAnsi="Bookman Old Style"/>
          <w:b/>
          <w:color w:val="1F497D" w:themeColor="text2"/>
          <w:sz w:val="24"/>
          <w:szCs w:val="24"/>
          <w:shd w:val="clear" w:color="auto" w:fill="FFFFFF"/>
          <w:lang w:val="en-US"/>
        </w:rPr>
        <w:t xml:space="preserve">               </w:t>
      </w:r>
      <w:r w:rsidRPr="00C425FA">
        <w:rPr>
          <w:rFonts w:ascii="Bookman Old Style" w:hAnsi="Bookman Old Style"/>
          <w:b/>
          <w:color w:val="1F497D" w:themeColor="text2"/>
          <w:sz w:val="24"/>
          <w:szCs w:val="24"/>
          <w:shd w:val="clear" w:color="auto" w:fill="FFFFFF"/>
          <w:lang w:val="en-US"/>
        </w:rPr>
        <w:t xml:space="preserve">   </w:t>
      </w:r>
      <w:r w:rsidR="002F1454" w:rsidRPr="0098096F">
        <w:rPr>
          <w:rFonts w:ascii="Bookman Old Style" w:hAnsi="Bookman Old Style"/>
          <w:b/>
          <w:noProof/>
          <w:color w:val="1F497D" w:themeColor="text2"/>
          <w:sz w:val="24"/>
          <w:szCs w:val="24"/>
          <w:shd w:val="clear" w:color="auto" w:fill="FFFFFF"/>
          <w:lang w:val="pl-PL" w:eastAsia="pl-PL"/>
        </w:rPr>
        <w:drawing>
          <wp:inline distT="0" distB="0" distL="0" distR="0">
            <wp:extent cx="1000736" cy="571136"/>
            <wp:effectExtent l="0" t="0" r="0" b="0"/>
            <wp:docPr id="6" name="Рисунок 1" descr="C:\Users\Криминалист\Desktop\дима\mru_logotipas_spalvota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миналист\Desktop\дима\mru_logotipas_spalvotas_en.jpg"/>
                    <pic:cNvPicPr>
                      <a:picLocks noChangeAspect="1" noChangeArrowheads="1"/>
                    </pic:cNvPicPr>
                  </pic:nvPicPr>
                  <pic:blipFill>
                    <a:blip r:embed="rId14" cstate="print"/>
                    <a:srcRect/>
                    <a:stretch>
                      <a:fillRect/>
                    </a:stretch>
                  </pic:blipFill>
                  <pic:spPr bwMode="auto">
                    <a:xfrm>
                      <a:off x="0" y="0"/>
                      <a:ext cx="1004519" cy="573295"/>
                    </a:xfrm>
                    <a:prstGeom prst="rect">
                      <a:avLst/>
                    </a:prstGeom>
                    <a:noFill/>
                    <a:ln w="9525">
                      <a:noFill/>
                      <a:miter lim="800000"/>
                      <a:headEnd/>
                      <a:tailEnd/>
                    </a:ln>
                  </pic:spPr>
                </pic:pic>
              </a:graphicData>
            </a:graphic>
          </wp:inline>
        </w:drawing>
      </w:r>
    </w:p>
    <w:p w:rsidR="009656E3" w:rsidRPr="00C425FA" w:rsidRDefault="009656E3" w:rsidP="004638AD">
      <w:pPr>
        <w:pStyle w:val="Bezodstpw"/>
        <w:jc w:val="center"/>
        <w:rPr>
          <w:rFonts w:ascii="Bookman Old Style" w:hAnsi="Bookman Old Style"/>
          <w:color w:val="1F497D" w:themeColor="text2"/>
          <w:sz w:val="24"/>
          <w:szCs w:val="24"/>
          <w:shd w:val="clear" w:color="auto" w:fill="FFFFFF"/>
          <w:lang w:val="en-US"/>
        </w:rPr>
      </w:pPr>
    </w:p>
    <w:p w:rsidR="004C06D4" w:rsidRPr="00C425FA" w:rsidRDefault="004C06D4" w:rsidP="004638AD">
      <w:pPr>
        <w:pStyle w:val="Bezodstpw"/>
        <w:jc w:val="center"/>
        <w:rPr>
          <w:rFonts w:ascii="Bookman Old Style" w:hAnsi="Bookman Old Style"/>
          <w:color w:val="1F497D" w:themeColor="text2"/>
          <w:sz w:val="24"/>
          <w:szCs w:val="24"/>
          <w:shd w:val="clear" w:color="auto" w:fill="FFFFFF"/>
          <w:lang w:val="en-US"/>
        </w:rPr>
      </w:pPr>
    </w:p>
    <w:p w:rsidR="004638AD" w:rsidRPr="008028D4" w:rsidRDefault="00231478" w:rsidP="004638AD">
      <w:pPr>
        <w:pStyle w:val="Bezodstpw"/>
        <w:jc w:val="center"/>
        <w:rPr>
          <w:rFonts w:ascii="Bookman Old Style" w:hAnsi="Bookman Old Style"/>
          <w:b/>
          <w:color w:val="1F497D" w:themeColor="text2"/>
          <w:sz w:val="24"/>
          <w:szCs w:val="24"/>
          <w:shd w:val="clear" w:color="auto" w:fill="FFFFFF"/>
          <w:lang w:val="en-US"/>
        </w:rPr>
      </w:pPr>
      <w:r w:rsidRPr="00360A71">
        <w:rPr>
          <w:rFonts w:ascii="Bookman Old Style" w:hAnsi="Bookman Old Style"/>
          <w:color w:val="1F497D" w:themeColor="text2"/>
          <w:sz w:val="24"/>
          <w:szCs w:val="24"/>
          <w:shd w:val="clear" w:color="auto" w:fill="FFFFFF"/>
          <w:lang w:val="en-US"/>
        </w:rPr>
        <w:t>14</w:t>
      </w:r>
      <w:r w:rsidR="0047261D" w:rsidRPr="00360A71">
        <w:rPr>
          <w:rFonts w:ascii="Bookman Old Style" w:hAnsi="Bookman Old Style"/>
          <w:color w:val="1F497D" w:themeColor="text2"/>
          <w:sz w:val="24"/>
          <w:szCs w:val="24"/>
          <w:shd w:val="clear" w:color="auto" w:fill="FFFFFF"/>
          <w:lang w:val="en-US"/>
        </w:rPr>
        <w:t xml:space="preserve"> INTERNATIONAL CONGRESS</w:t>
      </w:r>
      <w:r w:rsidR="0047261D" w:rsidRPr="00360A71">
        <w:rPr>
          <w:rFonts w:ascii="Bookman Old Style" w:hAnsi="Bookman Old Style"/>
          <w:color w:val="1F497D" w:themeColor="text2"/>
          <w:sz w:val="24"/>
          <w:szCs w:val="24"/>
          <w:lang w:val="en-US"/>
        </w:rPr>
        <w:br/>
      </w:r>
      <w:r w:rsidR="0047261D" w:rsidRPr="00360A71">
        <w:rPr>
          <w:rFonts w:ascii="Bookman Old Style" w:hAnsi="Bookman Old Style"/>
          <w:b/>
          <w:color w:val="1F497D" w:themeColor="text2"/>
          <w:sz w:val="24"/>
          <w:szCs w:val="24"/>
          <w:shd w:val="clear" w:color="auto" w:fill="FFFFFF"/>
          <w:lang w:val="en-US"/>
        </w:rPr>
        <w:t>"CRIMINALISTICS AND</w:t>
      </w:r>
      <w:r w:rsidR="004638AD" w:rsidRPr="004638AD">
        <w:rPr>
          <w:rFonts w:ascii="Bookman Old Style" w:hAnsi="Bookman Old Style"/>
          <w:b/>
          <w:color w:val="1F497D" w:themeColor="text2"/>
          <w:sz w:val="24"/>
          <w:szCs w:val="24"/>
          <w:shd w:val="clear" w:color="auto" w:fill="FFFFFF"/>
          <w:lang w:val="en-US"/>
        </w:rPr>
        <w:t xml:space="preserve"> </w:t>
      </w:r>
      <w:r w:rsidR="0047261D" w:rsidRPr="00360A71">
        <w:rPr>
          <w:rFonts w:ascii="Bookman Old Style" w:hAnsi="Bookman Old Style"/>
          <w:b/>
          <w:color w:val="1F497D" w:themeColor="text2"/>
          <w:sz w:val="24"/>
          <w:szCs w:val="24"/>
          <w:shd w:val="clear" w:color="auto" w:fill="FFFFFF"/>
          <w:lang w:val="en-US"/>
        </w:rPr>
        <w:t xml:space="preserve">FORENSIC </w:t>
      </w:r>
    </w:p>
    <w:p w:rsidR="00962C78" w:rsidRPr="004638AD" w:rsidRDefault="0047261D" w:rsidP="004638AD">
      <w:pPr>
        <w:pStyle w:val="Bezodstpw"/>
        <w:jc w:val="center"/>
        <w:rPr>
          <w:rFonts w:ascii="Bookman Old Style" w:hAnsi="Bookman Old Style"/>
          <w:b/>
          <w:color w:val="1F497D" w:themeColor="text2"/>
          <w:sz w:val="24"/>
          <w:szCs w:val="24"/>
          <w:shd w:val="clear" w:color="auto" w:fill="FFFFFF"/>
          <w:lang w:val="en-US"/>
        </w:rPr>
      </w:pPr>
      <w:r w:rsidRPr="00360A71">
        <w:rPr>
          <w:rFonts w:ascii="Bookman Old Style" w:hAnsi="Bookman Old Style"/>
          <w:b/>
          <w:color w:val="1F497D" w:themeColor="text2"/>
          <w:sz w:val="24"/>
          <w:szCs w:val="24"/>
          <w:shd w:val="clear" w:color="auto" w:fill="FFFFFF"/>
          <w:lang w:val="en-US"/>
        </w:rPr>
        <w:t>EXPERTOLOGY: SCIENCE, STUDIES, PRACTICE»</w:t>
      </w:r>
      <w:r w:rsidRPr="00360A71">
        <w:rPr>
          <w:rFonts w:ascii="Bookman Old Style" w:hAnsi="Bookman Old Style"/>
          <w:color w:val="1F497D" w:themeColor="text2"/>
          <w:sz w:val="24"/>
          <w:szCs w:val="24"/>
          <w:lang w:val="en-US"/>
        </w:rPr>
        <w:br/>
      </w:r>
      <w:r w:rsidRPr="00360A71">
        <w:rPr>
          <w:rFonts w:ascii="Bookman Old Style" w:hAnsi="Bookman Old Style"/>
          <w:color w:val="1F497D" w:themeColor="text2"/>
          <w:sz w:val="24"/>
          <w:szCs w:val="24"/>
          <w:shd w:val="clear" w:color="auto" w:fill="FFFFFF"/>
          <w:lang w:val="en-US"/>
        </w:rPr>
        <w:t>13-15 September, 2018</w:t>
      </w:r>
    </w:p>
    <w:p w:rsidR="00360A71" w:rsidRPr="004638AD" w:rsidRDefault="0047261D" w:rsidP="004638AD">
      <w:pPr>
        <w:pStyle w:val="Bezodstpw"/>
        <w:jc w:val="center"/>
        <w:rPr>
          <w:rFonts w:ascii="Bookman Old Style" w:hAnsi="Bookman Old Style"/>
          <w:color w:val="1F497D" w:themeColor="text2"/>
          <w:sz w:val="24"/>
          <w:szCs w:val="24"/>
          <w:shd w:val="clear" w:color="auto" w:fill="FFFFFF"/>
          <w:lang w:val="en-US"/>
        </w:rPr>
      </w:pPr>
      <w:r w:rsidRPr="00360A71">
        <w:rPr>
          <w:rFonts w:ascii="Bookman Old Style" w:hAnsi="Bookman Old Style"/>
          <w:color w:val="1F497D" w:themeColor="text2"/>
          <w:sz w:val="24"/>
          <w:szCs w:val="24"/>
          <w:shd w:val="clear" w:color="auto" w:fill="FFFFFF"/>
          <w:lang w:val="en-US"/>
        </w:rPr>
        <w:t>Odessa, Ukraine</w:t>
      </w:r>
    </w:p>
    <w:p w:rsidR="004638AD" w:rsidRPr="00C425FA" w:rsidRDefault="004638AD" w:rsidP="004638AD">
      <w:pPr>
        <w:pStyle w:val="NormalnyWeb"/>
        <w:shd w:val="clear" w:color="auto" w:fill="FFFFFF"/>
        <w:spacing w:before="0" w:beforeAutospacing="0" w:after="0" w:afterAutospacing="0"/>
        <w:jc w:val="center"/>
        <w:rPr>
          <w:rStyle w:val="Pogrubienie"/>
          <w:rFonts w:ascii="Bookman Old Style" w:hAnsi="Bookman Old Style"/>
          <w:color w:val="1F497D" w:themeColor="text2"/>
          <w:lang w:val="en-US"/>
        </w:rPr>
      </w:pPr>
    </w:p>
    <w:p w:rsidR="00360A71" w:rsidRPr="004638AD" w:rsidRDefault="00360A71" w:rsidP="004638AD">
      <w:pPr>
        <w:pStyle w:val="NormalnyWeb"/>
        <w:shd w:val="clear" w:color="auto" w:fill="FFFFFF"/>
        <w:spacing w:before="0" w:beforeAutospacing="0" w:after="0" w:afterAutospacing="0"/>
        <w:jc w:val="center"/>
        <w:rPr>
          <w:rFonts w:ascii="Bookman Old Style" w:hAnsi="Bookman Old Style"/>
          <w:color w:val="1F497D" w:themeColor="text2"/>
          <w:lang w:val="en-US"/>
        </w:rPr>
      </w:pPr>
      <w:r w:rsidRPr="004638AD">
        <w:rPr>
          <w:rStyle w:val="Pogrubienie"/>
          <w:rFonts w:ascii="Bookman Old Style" w:hAnsi="Bookman Old Style"/>
          <w:color w:val="1F497D" w:themeColor="text2"/>
          <w:lang w:val="en-US"/>
        </w:rPr>
        <w:t>Dear colleagues!</w:t>
      </w:r>
    </w:p>
    <w:p w:rsidR="00360A71" w:rsidRPr="004638AD" w:rsidRDefault="00360A71" w:rsidP="004638AD">
      <w:pPr>
        <w:pStyle w:val="NormalnyWeb"/>
        <w:shd w:val="clear" w:color="auto" w:fill="FFFFFF"/>
        <w:spacing w:before="150" w:beforeAutospacing="0" w:after="150" w:afterAutospacing="0"/>
        <w:jc w:val="both"/>
        <w:rPr>
          <w:rFonts w:ascii="Bookman Old Style" w:hAnsi="Bookman Old Style"/>
          <w:color w:val="1F497D" w:themeColor="text2"/>
          <w:lang w:val="en-US"/>
        </w:rPr>
      </w:pPr>
      <w:r w:rsidRPr="004638AD">
        <w:rPr>
          <w:rFonts w:ascii="Bookman Old Style" w:hAnsi="Bookman Old Style"/>
          <w:color w:val="1F497D" w:themeColor="text2"/>
          <w:lang w:val="en-US"/>
        </w:rPr>
        <w:t xml:space="preserve">Criminalists' Association of Lithuania, International Criminalists Congress, </w:t>
      </w:r>
      <w:proofErr w:type="spellStart"/>
      <w:r w:rsidRPr="004638AD">
        <w:rPr>
          <w:rFonts w:ascii="Bookman Old Style" w:hAnsi="Bookman Old Style"/>
          <w:color w:val="1F497D" w:themeColor="text2"/>
          <w:lang w:val="en-US"/>
        </w:rPr>
        <w:t>Mykolas</w:t>
      </w:r>
      <w:proofErr w:type="spellEnd"/>
      <w:r w:rsidRPr="004638AD">
        <w:rPr>
          <w:rFonts w:ascii="Bookman Old Style" w:hAnsi="Bookman Old Style"/>
          <w:color w:val="1F497D" w:themeColor="text2"/>
          <w:lang w:val="en-US"/>
        </w:rPr>
        <w:t xml:space="preserve"> </w:t>
      </w:r>
      <w:proofErr w:type="spellStart"/>
      <w:r w:rsidRPr="004638AD">
        <w:rPr>
          <w:rFonts w:ascii="Bookman Old Style" w:hAnsi="Bookman Old Style"/>
          <w:color w:val="1F497D" w:themeColor="text2"/>
          <w:lang w:val="en-US"/>
        </w:rPr>
        <w:t>Romeris</w:t>
      </w:r>
      <w:proofErr w:type="spellEnd"/>
      <w:r w:rsidRPr="004638AD">
        <w:rPr>
          <w:rFonts w:ascii="Bookman Old Style" w:hAnsi="Bookman Old Style"/>
          <w:color w:val="1F497D" w:themeColor="text2"/>
          <w:lang w:val="en-US"/>
        </w:rPr>
        <w:t xml:space="preserve"> University and National University "Odessa Law Academy" will hold the 14th International Congress "</w:t>
      </w:r>
      <w:proofErr w:type="spellStart"/>
      <w:r w:rsidRPr="004638AD">
        <w:rPr>
          <w:rFonts w:ascii="Bookman Old Style" w:hAnsi="Bookman Old Style"/>
          <w:color w:val="1F497D" w:themeColor="text2"/>
          <w:lang w:val="en-US"/>
        </w:rPr>
        <w:t>Criminalistics</w:t>
      </w:r>
      <w:proofErr w:type="spellEnd"/>
      <w:r w:rsidRPr="004638AD">
        <w:rPr>
          <w:rFonts w:ascii="Bookman Old Style" w:hAnsi="Bookman Old Style"/>
          <w:color w:val="1F497D" w:themeColor="text2"/>
          <w:lang w:val="en-US"/>
        </w:rPr>
        <w:t xml:space="preserve"> and Forensic </w:t>
      </w:r>
      <w:proofErr w:type="spellStart"/>
      <w:r w:rsidRPr="004638AD">
        <w:rPr>
          <w:rFonts w:ascii="Bookman Old Style" w:hAnsi="Bookman Old Style"/>
          <w:color w:val="1F497D" w:themeColor="text2"/>
          <w:lang w:val="en-US"/>
        </w:rPr>
        <w:t>Expertology</w:t>
      </w:r>
      <w:proofErr w:type="spellEnd"/>
      <w:r w:rsidRPr="004638AD">
        <w:rPr>
          <w:rFonts w:ascii="Bookman Old Style" w:hAnsi="Bookman Old Style"/>
          <w:color w:val="1F497D" w:themeColor="text2"/>
          <w:lang w:val="en-US"/>
        </w:rPr>
        <w:t>: science, study, practice" on 13-15 of September, 2018.</w:t>
      </w:r>
    </w:p>
    <w:p w:rsidR="00C80623" w:rsidRPr="009D565B" w:rsidRDefault="00D770CB" w:rsidP="009D565B">
      <w:pPr>
        <w:pStyle w:val="Bezodstpw"/>
        <w:rPr>
          <w:rFonts w:ascii="Bookman Old Style" w:hAnsi="Bookman Old Style"/>
          <w:color w:val="1F497D" w:themeColor="text2"/>
          <w:sz w:val="24"/>
          <w:szCs w:val="24"/>
          <w:lang w:val="en-US"/>
        </w:rPr>
      </w:pPr>
      <w:r w:rsidRPr="009D565B">
        <w:rPr>
          <w:rStyle w:val="Pogrubienie"/>
          <w:rFonts w:ascii="Bookman Old Style" w:hAnsi="Bookman Old Style"/>
          <w:bCs w:val="0"/>
          <w:color w:val="1F497D" w:themeColor="text2"/>
          <w:sz w:val="24"/>
          <w:szCs w:val="24"/>
          <w:shd w:val="clear" w:color="auto" w:fill="FFFFFF"/>
          <w:lang w:val="en-US"/>
        </w:rPr>
        <w:t>1. Time and venue</w:t>
      </w:r>
      <w:proofErr w:type="gramStart"/>
      <w:r w:rsidRPr="009D565B">
        <w:rPr>
          <w:rStyle w:val="Pogrubienie"/>
          <w:rFonts w:ascii="Bookman Old Style" w:hAnsi="Bookman Old Style"/>
          <w:bCs w:val="0"/>
          <w:color w:val="1F497D" w:themeColor="text2"/>
          <w:sz w:val="24"/>
          <w:szCs w:val="24"/>
          <w:shd w:val="clear" w:color="auto" w:fill="FFFFFF"/>
          <w:lang w:val="en-US"/>
        </w:rPr>
        <w:t>:</w:t>
      </w:r>
      <w:proofErr w:type="gramEnd"/>
      <w:r w:rsidR="00C80623" w:rsidRPr="009D565B">
        <w:rPr>
          <w:rFonts w:ascii="Bookman Old Style" w:hAnsi="Bookman Old Style"/>
          <w:color w:val="1F497D" w:themeColor="text2"/>
          <w:sz w:val="24"/>
          <w:szCs w:val="24"/>
          <w:lang w:val="en-US"/>
        </w:rPr>
        <w:br/>
      </w:r>
      <w:r w:rsidR="00C80623" w:rsidRPr="00D770CB">
        <w:rPr>
          <w:rFonts w:ascii="Bookman Old Style" w:hAnsi="Bookman Old Style"/>
          <w:color w:val="1F497D" w:themeColor="text2"/>
          <w:sz w:val="24"/>
          <w:szCs w:val="24"/>
          <w:lang w:val="en-US"/>
        </w:rPr>
        <w:t xml:space="preserve">The Congress will take place at the premises of the National University "Odessa Law Academy" (Academic Council Hall, 23 </w:t>
      </w:r>
      <w:proofErr w:type="spellStart"/>
      <w:r w:rsidR="00C80623" w:rsidRPr="00D770CB">
        <w:rPr>
          <w:rFonts w:ascii="Bookman Old Style" w:hAnsi="Bookman Old Style"/>
          <w:color w:val="1F497D" w:themeColor="text2"/>
          <w:sz w:val="24"/>
          <w:szCs w:val="24"/>
          <w:lang w:val="en-US"/>
        </w:rPr>
        <w:t>Fontanskaya</w:t>
      </w:r>
      <w:proofErr w:type="spellEnd"/>
      <w:r w:rsidR="00C80623" w:rsidRPr="00D770CB">
        <w:rPr>
          <w:rFonts w:ascii="Bookman Old Style" w:hAnsi="Bookman Old Style"/>
          <w:color w:val="1F497D" w:themeColor="text2"/>
          <w:sz w:val="24"/>
          <w:szCs w:val="24"/>
          <w:lang w:val="en-US"/>
        </w:rPr>
        <w:t xml:space="preserve"> </w:t>
      </w:r>
      <w:proofErr w:type="spellStart"/>
      <w:r w:rsidR="00C80623" w:rsidRPr="00D770CB">
        <w:rPr>
          <w:rFonts w:ascii="Bookman Old Style" w:hAnsi="Bookman Old Style"/>
          <w:color w:val="1F497D" w:themeColor="text2"/>
          <w:sz w:val="24"/>
          <w:szCs w:val="24"/>
          <w:lang w:val="en-US"/>
        </w:rPr>
        <w:t>Doroga</w:t>
      </w:r>
      <w:proofErr w:type="spellEnd"/>
      <w:r w:rsidR="00C80623" w:rsidRPr="00D770CB">
        <w:rPr>
          <w:rFonts w:ascii="Bookman Old Style" w:hAnsi="Bookman Old Style"/>
          <w:color w:val="1F497D" w:themeColor="text2"/>
          <w:sz w:val="24"/>
          <w:szCs w:val="24"/>
          <w:lang w:val="en-US"/>
        </w:rPr>
        <w:t xml:space="preserve"> Street, Odessa, Ukraine) on 13-15 of September, 2018.</w:t>
      </w:r>
    </w:p>
    <w:p w:rsidR="008028D4" w:rsidRPr="00C425FA" w:rsidRDefault="008028D4" w:rsidP="00C80623">
      <w:pPr>
        <w:pStyle w:val="NormalnyWeb"/>
        <w:shd w:val="clear" w:color="auto" w:fill="FFFFFF"/>
        <w:spacing w:before="0" w:beforeAutospacing="0" w:after="0" w:afterAutospacing="0"/>
        <w:rPr>
          <w:rStyle w:val="Pogrubienie"/>
          <w:rFonts w:asciiTheme="minorHAnsi" w:hAnsiTheme="minorHAnsi"/>
          <w:color w:val="353535"/>
          <w:sz w:val="27"/>
          <w:szCs w:val="27"/>
          <w:shd w:val="clear" w:color="auto" w:fill="FFFFFF"/>
          <w:lang w:val="en-US"/>
        </w:rPr>
      </w:pPr>
    </w:p>
    <w:p w:rsidR="00C80623" w:rsidRPr="008028D4" w:rsidRDefault="008028D4" w:rsidP="008028D4">
      <w:pPr>
        <w:pStyle w:val="Bezodstpw"/>
        <w:rPr>
          <w:rStyle w:val="Pogrubienie"/>
          <w:rFonts w:ascii="Bookman Old Style" w:hAnsi="Bookman Old Style"/>
          <w:color w:val="1F497D" w:themeColor="text2"/>
          <w:sz w:val="24"/>
          <w:szCs w:val="24"/>
          <w:lang w:val="en-US"/>
        </w:rPr>
      </w:pPr>
      <w:r w:rsidRPr="008028D4">
        <w:rPr>
          <w:rStyle w:val="Pogrubienie"/>
          <w:rFonts w:ascii="Bookman Old Style" w:hAnsi="Bookman Old Style"/>
          <w:color w:val="1F497D" w:themeColor="text2"/>
          <w:sz w:val="24"/>
          <w:szCs w:val="24"/>
          <w:shd w:val="clear" w:color="auto" w:fill="FFFFFF"/>
        </w:rPr>
        <w:t>2. Agenda:</w:t>
      </w:r>
    </w:p>
    <w:p w:rsidR="004B6751" w:rsidRPr="004B6751" w:rsidRDefault="00C80623" w:rsidP="008028D4">
      <w:pPr>
        <w:pStyle w:val="Akapitzlist"/>
        <w:numPr>
          <w:ilvl w:val="0"/>
          <w:numId w:val="4"/>
        </w:numPr>
        <w:jc w:val="both"/>
        <w:rPr>
          <w:rFonts w:ascii="Bookman Old Style" w:hAnsi="Bookman Old Style"/>
          <w:color w:val="1F497D" w:themeColor="text2"/>
          <w:sz w:val="24"/>
          <w:szCs w:val="24"/>
          <w:lang w:val="en-US"/>
        </w:rPr>
      </w:pPr>
      <w:r w:rsidRPr="004B6751">
        <w:rPr>
          <w:rFonts w:ascii="Bookman Old Style" w:hAnsi="Bookman Old Style"/>
          <w:color w:val="1F497D" w:themeColor="text2"/>
          <w:sz w:val="24"/>
          <w:szCs w:val="24"/>
          <w:lang w:val="en-US"/>
        </w:rPr>
        <w:t xml:space="preserve">The process of globalization and internationalization of criminality; the need for international harmonization of scientific research in the field of </w:t>
      </w:r>
      <w:proofErr w:type="spellStart"/>
      <w:r w:rsidRPr="004B6751">
        <w:rPr>
          <w:rFonts w:ascii="Bookman Old Style" w:hAnsi="Bookman Old Style"/>
          <w:color w:val="1F497D" w:themeColor="text2"/>
          <w:sz w:val="24"/>
          <w:szCs w:val="24"/>
          <w:lang w:val="en-US"/>
        </w:rPr>
        <w:t>criminali</w:t>
      </w:r>
      <w:r w:rsidR="004B6751">
        <w:rPr>
          <w:rFonts w:ascii="Bookman Old Style" w:hAnsi="Bookman Old Style"/>
          <w:color w:val="1F497D" w:themeColor="text2"/>
          <w:sz w:val="24"/>
          <w:szCs w:val="24"/>
          <w:lang w:val="en-US"/>
        </w:rPr>
        <w:t>stics</w:t>
      </w:r>
      <w:proofErr w:type="spellEnd"/>
      <w:r w:rsidR="004B6751">
        <w:rPr>
          <w:rFonts w:ascii="Bookman Old Style" w:hAnsi="Bookman Old Style"/>
          <w:color w:val="1F497D" w:themeColor="text2"/>
          <w:sz w:val="24"/>
          <w:szCs w:val="24"/>
          <w:lang w:val="en-US"/>
        </w:rPr>
        <w:t xml:space="preserve"> and </w:t>
      </w:r>
      <w:r w:rsidR="00261BE4">
        <w:rPr>
          <w:rFonts w:ascii="Bookman Old Style" w:hAnsi="Bookman Old Style"/>
          <w:color w:val="1F497D" w:themeColor="text2"/>
          <w:sz w:val="24"/>
          <w:szCs w:val="24"/>
          <w:lang w:val="en-US"/>
        </w:rPr>
        <w:t>forensic</w:t>
      </w:r>
      <w:r w:rsidR="004B6751">
        <w:rPr>
          <w:rFonts w:ascii="Bookman Old Style" w:hAnsi="Bookman Old Style"/>
          <w:color w:val="1F497D" w:themeColor="text2"/>
          <w:sz w:val="24"/>
          <w:szCs w:val="24"/>
          <w:lang w:val="en-US"/>
        </w:rPr>
        <w:t xml:space="preserve"> </w:t>
      </w:r>
      <w:proofErr w:type="spellStart"/>
      <w:r w:rsidR="004B6751">
        <w:rPr>
          <w:rFonts w:ascii="Bookman Old Style" w:hAnsi="Bookman Old Style"/>
          <w:color w:val="1F497D" w:themeColor="text2"/>
          <w:sz w:val="24"/>
          <w:szCs w:val="24"/>
          <w:lang w:val="en-US"/>
        </w:rPr>
        <w:t>expertology</w:t>
      </w:r>
      <w:proofErr w:type="spellEnd"/>
      <w:r w:rsidR="004B6751">
        <w:rPr>
          <w:rFonts w:ascii="Bookman Old Style" w:hAnsi="Bookman Old Style"/>
          <w:color w:val="1F497D" w:themeColor="text2"/>
          <w:sz w:val="24"/>
          <w:szCs w:val="24"/>
          <w:lang w:val="en-US"/>
        </w:rPr>
        <w:t>;</w:t>
      </w:r>
      <w:r w:rsidR="004B6751" w:rsidRPr="004B6751">
        <w:rPr>
          <w:rFonts w:ascii="Bookman Old Style" w:hAnsi="Bookman Old Style"/>
          <w:color w:val="1F497D" w:themeColor="text2"/>
          <w:sz w:val="24"/>
          <w:szCs w:val="24"/>
          <w:lang w:val="en-US"/>
        </w:rPr>
        <w:t xml:space="preserve"> </w:t>
      </w:r>
    </w:p>
    <w:p w:rsidR="004B6751" w:rsidRPr="004B6751" w:rsidRDefault="00C80623" w:rsidP="004B6751">
      <w:pPr>
        <w:pStyle w:val="Akapitzlist"/>
        <w:numPr>
          <w:ilvl w:val="0"/>
          <w:numId w:val="4"/>
        </w:numPr>
        <w:jc w:val="both"/>
        <w:rPr>
          <w:rFonts w:ascii="Bookman Old Style" w:hAnsi="Bookman Old Style"/>
          <w:color w:val="1F497D" w:themeColor="text2"/>
          <w:sz w:val="24"/>
          <w:szCs w:val="24"/>
          <w:lang w:val="en-US"/>
        </w:rPr>
      </w:pPr>
      <w:r w:rsidRPr="004B6751">
        <w:rPr>
          <w:rFonts w:ascii="Bookman Old Style" w:hAnsi="Bookman Old Style"/>
          <w:color w:val="1F497D" w:themeColor="text2"/>
          <w:sz w:val="24"/>
          <w:szCs w:val="24"/>
          <w:lang w:val="en-US"/>
        </w:rPr>
        <w:t xml:space="preserve">The role and place of non-government international organizations in the development of </w:t>
      </w:r>
      <w:proofErr w:type="spellStart"/>
      <w:r w:rsidRPr="004B6751">
        <w:rPr>
          <w:rFonts w:ascii="Bookman Old Style" w:hAnsi="Bookman Old Style"/>
          <w:color w:val="1F497D" w:themeColor="text2"/>
          <w:sz w:val="24"/>
          <w:szCs w:val="24"/>
          <w:lang w:val="en-US"/>
        </w:rPr>
        <w:t>criminali</w:t>
      </w:r>
      <w:r w:rsidR="004B6751">
        <w:rPr>
          <w:rFonts w:ascii="Bookman Old Style" w:hAnsi="Bookman Old Style"/>
          <w:color w:val="1F497D" w:themeColor="text2"/>
          <w:sz w:val="24"/>
          <w:szCs w:val="24"/>
          <w:lang w:val="en-US"/>
        </w:rPr>
        <w:t>sitcs</w:t>
      </w:r>
      <w:proofErr w:type="spellEnd"/>
      <w:r w:rsidR="004B6751">
        <w:rPr>
          <w:rFonts w:ascii="Bookman Old Style" w:hAnsi="Bookman Old Style"/>
          <w:color w:val="1F497D" w:themeColor="text2"/>
          <w:sz w:val="24"/>
          <w:szCs w:val="24"/>
          <w:lang w:val="en-US"/>
        </w:rPr>
        <w:t xml:space="preserve"> and forensic examination;</w:t>
      </w:r>
      <w:r w:rsidR="004B6751" w:rsidRPr="004B6751">
        <w:rPr>
          <w:rFonts w:ascii="Bookman Old Style" w:hAnsi="Bookman Old Style"/>
          <w:color w:val="1F497D" w:themeColor="text2"/>
          <w:sz w:val="24"/>
          <w:szCs w:val="24"/>
          <w:lang w:val="en-US"/>
        </w:rPr>
        <w:t xml:space="preserve"> </w:t>
      </w:r>
    </w:p>
    <w:p w:rsidR="004B6751" w:rsidRPr="004B6751" w:rsidRDefault="00C80623" w:rsidP="004B6751">
      <w:pPr>
        <w:pStyle w:val="Akapitzlist"/>
        <w:numPr>
          <w:ilvl w:val="0"/>
          <w:numId w:val="4"/>
        </w:numPr>
        <w:jc w:val="both"/>
        <w:rPr>
          <w:rFonts w:ascii="Bookman Old Style" w:hAnsi="Bookman Old Style"/>
          <w:color w:val="1F497D" w:themeColor="text2"/>
          <w:sz w:val="24"/>
          <w:szCs w:val="24"/>
          <w:lang w:val="en-US"/>
        </w:rPr>
      </w:pPr>
      <w:r w:rsidRPr="004B6751">
        <w:rPr>
          <w:rFonts w:ascii="Bookman Old Style" w:hAnsi="Bookman Old Style"/>
          <w:color w:val="1F497D" w:themeColor="text2"/>
          <w:sz w:val="24"/>
          <w:szCs w:val="24"/>
          <w:lang w:val="en-US"/>
        </w:rPr>
        <w:t>Special knowledge as an instrument for implementation of scientific achievements into the process of pre-trial investiga</w:t>
      </w:r>
      <w:r w:rsidR="004B6751">
        <w:rPr>
          <w:rFonts w:ascii="Bookman Old Style" w:hAnsi="Bookman Old Style"/>
          <w:color w:val="1F497D" w:themeColor="text2"/>
          <w:sz w:val="24"/>
          <w:szCs w:val="24"/>
          <w:lang w:val="en-US"/>
        </w:rPr>
        <w:t>tion and judicial proceedings; </w:t>
      </w:r>
    </w:p>
    <w:p w:rsidR="004B6751" w:rsidRPr="004B6751" w:rsidRDefault="00261BE4" w:rsidP="004B6751">
      <w:pPr>
        <w:pStyle w:val="Akapitzlist"/>
        <w:numPr>
          <w:ilvl w:val="0"/>
          <w:numId w:val="4"/>
        </w:numPr>
        <w:jc w:val="both"/>
        <w:rPr>
          <w:rFonts w:ascii="Bookman Old Style" w:hAnsi="Bookman Old Style"/>
          <w:color w:val="1F497D" w:themeColor="text2"/>
          <w:sz w:val="24"/>
          <w:szCs w:val="24"/>
          <w:lang w:val="en-US"/>
        </w:rPr>
      </w:pPr>
      <w:proofErr w:type="spellStart"/>
      <w:r>
        <w:rPr>
          <w:rFonts w:ascii="Bookman Old Style" w:hAnsi="Bookman Old Style"/>
          <w:color w:val="1F497D" w:themeColor="text2"/>
          <w:sz w:val="24"/>
          <w:szCs w:val="24"/>
          <w:lang w:val="en-US"/>
        </w:rPr>
        <w:t>Criminalistical</w:t>
      </w:r>
      <w:proofErr w:type="spellEnd"/>
      <w:r>
        <w:rPr>
          <w:rFonts w:ascii="Bookman Old Style" w:hAnsi="Bookman Old Style"/>
          <w:color w:val="1F497D" w:themeColor="text2"/>
          <w:sz w:val="24"/>
          <w:szCs w:val="24"/>
          <w:lang w:val="en-US"/>
        </w:rPr>
        <w:t xml:space="preserve"> </w:t>
      </w:r>
      <w:proofErr w:type="spellStart"/>
      <w:r>
        <w:rPr>
          <w:rFonts w:ascii="Bookman Old Style" w:hAnsi="Bookman Old Style"/>
          <w:color w:val="1F497D" w:themeColor="text2"/>
          <w:sz w:val="24"/>
          <w:szCs w:val="24"/>
          <w:lang w:val="en-US"/>
        </w:rPr>
        <w:t>metodics</w:t>
      </w:r>
      <w:proofErr w:type="spellEnd"/>
      <w:r>
        <w:rPr>
          <w:rFonts w:ascii="Bookman Old Style" w:hAnsi="Bookman Old Style"/>
          <w:color w:val="1F497D" w:themeColor="text2"/>
          <w:sz w:val="24"/>
          <w:szCs w:val="24"/>
          <w:lang w:val="en-US"/>
        </w:rPr>
        <w:t xml:space="preserve"> </w:t>
      </w:r>
      <w:r w:rsidR="00C80623" w:rsidRPr="004B6751">
        <w:rPr>
          <w:rFonts w:ascii="Bookman Old Style" w:hAnsi="Bookman Old Style"/>
          <w:color w:val="1F497D" w:themeColor="text2"/>
          <w:sz w:val="24"/>
          <w:szCs w:val="24"/>
          <w:lang w:val="en-US"/>
        </w:rPr>
        <w:t xml:space="preserve">the traditional </w:t>
      </w:r>
      <w:r w:rsidRPr="004B6751">
        <w:rPr>
          <w:rFonts w:ascii="Bookman Old Style" w:hAnsi="Bookman Old Style"/>
          <w:color w:val="1F497D" w:themeColor="text2"/>
          <w:sz w:val="24"/>
          <w:szCs w:val="24"/>
          <w:lang w:val="en-US"/>
        </w:rPr>
        <w:t xml:space="preserve">path of </w:t>
      </w:r>
      <w:r w:rsidR="00C80623" w:rsidRPr="004B6751">
        <w:rPr>
          <w:rFonts w:ascii="Bookman Old Style" w:hAnsi="Bookman Old Style"/>
          <w:color w:val="1F497D" w:themeColor="text2"/>
          <w:sz w:val="24"/>
          <w:szCs w:val="24"/>
          <w:lang w:val="en-US"/>
        </w:rPr>
        <w:t xml:space="preserve">development </w:t>
      </w:r>
      <w:r>
        <w:rPr>
          <w:rFonts w:ascii="Bookman Old Style" w:hAnsi="Bookman Old Style"/>
          <w:color w:val="1F497D" w:themeColor="text2"/>
          <w:sz w:val="24"/>
          <w:szCs w:val="24"/>
          <w:lang w:val="en-US"/>
        </w:rPr>
        <w:t xml:space="preserve">of </w:t>
      </w:r>
      <w:r w:rsidR="00C80623" w:rsidRPr="004B6751">
        <w:rPr>
          <w:rFonts w:ascii="Bookman Old Style" w:hAnsi="Bookman Old Style"/>
          <w:color w:val="1F497D" w:themeColor="text2"/>
          <w:sz w:val="24"/>
          <w:szCs w:val="24"/>
          <w:lang w:val="en-US"/>
        </w:rPr>
        <w:t xml:space="preserve">crime </w:t>
      </w:r>
      <w:r>
        <w:rPr>
          <w:rFonts w:ascii="Bookman Old Style" w:hAnsi="Bookman Old Style"/>
          <w:color w:val="1F497D" w:themeColor="text2"/>
          <w:sz w:val="24"/>
          <w:szCs w:val="24"/>
          <w:lang w:val="en-US"/>
        </w:rPr>
        <w:t>investigation</w:t>
      </w:r>
      <w:r w:rsidR="00C80623" w:rsidRPr="004B6751">
        <w:rPr>
          <w:rFonts w:ascii="Bookman Old Style" w:hAnsi="Bookman Old Style"/>
          <w:color w:val="1F497D" w:themeColor="text2"/>
          <w:sz w:val="24"/>
          <w:szCs w:val="24"/>
          <w:lang w:val="en-US"/>
        </w:rPr>
        <w:t xml:space="preserve"> or the way of implementation of c</w:t>
      </w:r>
      <w:r w:rsidR="004B6751">
        <w:rPr>
          <w:rFonts w:ascii="Bookman Old Style" w:hAnsi="Bookman Old Style"/>
          <w:color w:val="1F497D" w:themeColor="text2"/>
          <w:sz w:val="24"/>
          <w:szCs w:val="24"/>
          <w:lang w:val="en-US"/>
        </w:rPr>
        <w:t>ontemporary management methods</w:t>
      </w:r>
      <w:proofErr w:type="gramStart"/>
      <w:r w:rsidRPr="00261BE4">
        <w:rPr>
          <w:rFonts w:ascii="Bookman Old Style" w:hAnsi="Bookman Old Style"/>
          <w:color w:val="1F497D" w:themeColor="text2"/>
          <w:sz w:val="24"/>
          <w:szCs w:val="24"/>
          <w:lang w:val="en-US"/>
        </w:rPr>
        <w:t>?</w:t>
      </w:r>
      <w:r w:rsidR="004B6751">
        <w:rPr>
          <w:rFonts w:ascii="Bookman Old Style" w:hAnsi="Bookman Old Style"/>
          <w:color w:val="1F497D" w:themeColor="text2"/>
          <w:sz w:val="24"/>
          <w:szCs w:val="24"/>
          <w:lang w:val="en-US"/>
        </w:rPr>
        <w:t>;</w:t>
      </w:r>
      <w:proofErr w:type="gramEnd"/>
      <w:r w:rsidR="004B6751" w:rsidRPr="004B6751">
        <w:rPr>
          <w:rFonts w:ascii="Bookman Old Style" w:hAnsi="Bookman Old Style"/>
          <w:color w:val="1F497D" w:themeColor="text2"/>
          <w:sz w:val="24"/>
          <w:szCs w:val="24"/>
          <w:lang w:val="en-US"/>
        </w:rPr>
        <w:t xml:space="preserve"> </w:t>
      </w:r>
    </w:p>
    <w:p w:rsidR="004B6751" w:rsidRPr="004B6751" w:rsidRDefault="00C80623" w:rsidP="004B6751">
      <w:pPr>
        <w:pStyle w:val="Akapitzlist"/>
        <w:numPr>
          <w:ilvl w:val="0"/>
          <w:numId w:val="4"/>
        </w:numPr>
        <w:jc w:val="both"/>
        <w:rPr>
          <w:rFonts w:ascii="Bookman Old Style" w:hAnsi="Bookman Old Style"/>
          <w:color w:val="1F497D" w:themeColor="text2"/>
          <w:sz w:val="24"/>
          <w:szCs w:val="24"/>
          <w:lang w:val="en-US"/>
        </w:rPr>
      </w:pPr>
      <w:r w:rsidRPr="004B6751">
        <w:rPr>
          <w:rFonts w:ascii="Bookman Old Style" w:hAnsi="Bookman Old Style"/>
          <w:color w:val="1F497D" w:themeColor="text2"/>
          <w:sz w:val="24"/>
          <w:szCs w:val="24"/>
          <w:lang w:val="en-US"/>
        </w:rPr>
        <w:t xml:space="preserve">The problematic issues of the development of certain directions in </w:t>
      </w:r>
      <w:r w:rsidR="004B6751">
        <w:rPr>
          <w:rFonts w:ascii="Bookman Old Style" w:hAnsi="Bookman Old Style"/>
          <w:color w:val="1F497D" w:themeColor="text2"/>
          <w:sz w:val="24"/>
          <w:szCs w:val="24"/>
          <w:lang w:val="en-US"/>
        </w:rPr>
        <w:t>forensic examination;</w:t>
      </w:r>
      <w:r w:rsidR="004B6751" w:rsidRPr="004B6751">
        <w:rPr>
          <w:rFonts w:ascii="Bookman Old Style" w:hAnsi="Bookman Old Style"/>
          <w:color w:val="1F497D" w:themeColor="text2"/>
          <w:sz w:val="24"/>
          <w:szCs w:val="24"/>
          <w:lang w:val="en-US"/>
        </w:rPr>
        <w:t xml:space="preserve"> </w:t>
      </w:r>
    </w:p>
    <w:p w:rsidR="004C06D4" w:rsidRDefault="00C80623" w:rsidP="000355B7">
      <w:pPr>
        <w:pStyle w:val="Akapitzlist"/>
        <w:numPr>
          <w:ilvl w:val="0"/>
          <w:numId w:val="4"/>
        </w:numPr>
        <w:ind w:left="0" w:firstLine="360"/>
        <w:jc w:val="both"/>
        <w:rPr>
          <w:rFonts w:ascii="Bookman Old Style" w:hAnsi="Bookman Old Style"/>
          <w:color w:val="1F497D" w:themeColor="text2"/>
          <w:sz w:val="24"/>
          <w:szCs w:val="24"/>
          <w:lang w:val="en-US"/>
        </w:rPr>
      </w:pPr>
      <w:r w:rsidRPr="004B6751">
        <w:rPr>
          <w:rFonts w:ascii="Bookman Old Style" w:hAnsi="Bookman Old Style"/>
          <w:color w:val="1F497D" w:themeColor="text2"/>
          <w:sz w:val="24"/>
          <w:szCs w:val="24"/>
          <w:lang w:val="en-US"/>
        </w:rPr>
        <w:t xml:space="preserve">The innovative methods within </w:t>
      </w:r>
      <w:proofErr w:type="spellStart"/>
      <w:r w:rsidRPr="004B6751">
        <w:rPr>
          <w:rFonts w:ascii="Bookman Old Style" w:hAnsi="Bookman Old Style"/>
          <w:color w:val="1F497D" w:themeColor="text2"/>
          <w:sz w:val="24"/>
          <w:szCs w:val="24"/>
          <w:lang w:val="en-US"/>
        </w:rPr>
        <w:t>criminalistic</w:t>
      </w:r>
      <w:proofErr w:type="spellEnd"/>
      <w:r w:rsidRPr="004B6751">
        <w:rPr>
          <w:rFonts w:ascii="Bookman Old Style" w:hAnsi="Bookman Old Style"/>
          <w:color w:val="1F497D" w:themeColor="text2"/>
          <w:sz w:val="24"/>
          <w:szCs w:val="24"/>
          <w:lang w:val="en-US"/>
        </w:rPr>
        <w:t xml:space="preserve"> and forensic didactics.</w:t>
      </w:r>
    </w:p>
    <w:p w:rsidR="00F872DB" w:rsidRPr="00C425FA" w:rsidRDefault="00054D4C" w:rsidP="00F872DB">
      <w:pPr>
        <w:pStyle w:val="Bezodstpw"/>
        <w:jc w:val="both"/>
        <w:rPr>
          <w:rFonts w:ascii="Bookman Old Style" w:hAnsi="Bookman Old Style"/>
          <w:color w:val="1F497D" w:themeColor="text2"/>
          <w:sz w:val="24"/>
          <w:szCs w:val="24"/>
          <w:shd w:val="clear" w:color="auto" w:fill="FFFFFF"/>
          <w:lang w:val="en-US"/>
        </w:rPr>
      </w:pPr>
      <w:r w:rsidRPr="00054D4C">
        <w:rPr>
          <w:rStyle w:val="Pogrubienie"/>
          <w:rFonts w:ascii="Bookman Old Style" w:hAnsi="Bookman Old Style"/>
          <w:color w:val="1F497D" w:themeColor="text2"/>
          <w:sz w:val="24"/>
          <w:szCs w:val="24"/>
          <w:shd w:val="clear" w:color="auto" w:fill="FFFFFF"/>
          <w:lang w:val="en-US"/>
        </w:rPr>
        <w:lastRenderedPageBreak/>
        <w:t>3. Working languages of the Congress:</w:t>
      </w:r>
      <w:r w:rsidRPr="00054D4C">
        <w:rPr>
          <w:rFonts w:ascii="Bookman Old Style" w:hAnsi="Bookman Old Style"/>
          <w:color w:val="1F497D" w:themeColor="text2"/>
          <w:sz w:val="24"/>
          <w:szCs w:val="24"/>
          <w:shd w:val="clear" w:color="auto" w:fill="FFFFFF"/>
          <w:lang w:val="en-US"/>
        </w:rPr>
        <w:t xml:space="preserve"> English, Ukrainian and Russian (simultaneous interpretation is provided). </w:t>
      </w:r>
      <w:r w:rsidRPr="00C425FA">
        <w:rPr>
          <w:rFonts w:ascii="Bookman Old Style" w:hAnsi="Bookman Old Style"/>
          <w:color w:val="1F497D" w:themeColor="text2"/>
          <w:sz w:val="24"/>
          <w:szCs w:val="24"/>
          <w:shd w:val="clear" w:color="auto" w:fill="FFFFFF"/>
          <w:lang w:val="en-US"/>
        </w:rPr>
        <w:t>Plenary sessions and poster presentations will be held.</w:t>
      </w:r>
    </w:p>
    <w:p w:rsidR="006D7BFB" w:rsidRPr="00C425FA" w:rsidRDefault="006D7BFB" w:rsidP="006D7BFB">
      <w:pPr>
        <w:pStyle w:val="Bezodstpw"/>
        <w:ind w:left="720"/>
        <w:rPr>
          <w:rFonts w:ascii="Bookman Old Style" w:hAnsi="Bookman Old Style"/>
          <w:color w:val="1F497D" w:themeColor="text2"/>
          <w:sz w:val="24"/>
          <w:szCs w:val="24"/>
          <w:lang w:val="en-US"/>
        </w:rPr>
      </w:pPr>
    </w:p>
    <w:p w:rsidR="0082327C" w:rsidRPr="00126000" w:rsidRDefault="0082327C" w:rsidP="0082327C">
      <w:pPr>
        <w:pStyle w:val="Bezodstpw"/>
        <w:rPr>
          <w:rFonts w:ascii="Bookman Old Style" w:hAnsi="Bookman Old Style"/>
          <w:color w:val="1F497D" w:themeColor="text2"/>
          <w:sz w:val="24"/>
          <w:szCs w:val="24"/>
          <w:lang w:val="en-US"/>
        </w:rPr>
      </w:pPr>
      <w:r w:rsidRPr="00126000">
        <w:rPr>
          <w:rStyle w:val="Pogrubienie"/>
          <w:rFonts w:ascii="Bookman Old Style" w:hAnsi="Bookman Old Style"/>
          <w:color w:val="1F497D" w:themeColor="text2"/>
          <w:sz w:val="24"/>
          <w:szCs w:val="24"/>
          <w:shd w:val="clear" w:color="auto" w:fill="FFFFFF"/>
          <w:lang w:val="en-US"/>
        </w:rPr>
        <w:t>4. Significant dates:</w:t>
      </w:r>
    </w:p>
    <w:p w:rsidR="00126000" w:rsidRPr="00126000" w:rsidRDefault="00DF36D9" w:rsidP="00126000">
      <w:pPr>
        <w:pStyle w:val="Bezodstpw"/>
        <w:jc w:val="both"/>
        <w:rPr>
          <w:rFonts w:ascii="Bookman Old Style" w:hAnsi="Bookman Old Style"/>
          <w:color w:val="1F497D" w:themeColor="text2"/>
          <w:sz w:val="24"/>
          <w:szCs w:val="24"/>
          <w:lang w:val="en-US"/>
        </w:rPr>
      </w:pPr>
      <w:r w:rsidRPr="00126000">
        <w:rPr>
          <w:rFonts w:ascii="Bookman Old Style" w:hAnsi="Bookman Old Style"/>
          <w:color w:val="1F497D" w:themeColor="text2"/>
          <w:sz w:val="24"/>
          <w:szCs w:val="24"/>
          <w:shd w:val="clear" w:color="auto" w:fill="FFFFFF"/>
          <w:lang w:val="en-US"/>
        </w:rPr>
        <w:t xml:space="preserve">Until </w:t>
      </w:r>
      <w:r w:rsidRPr="00177ABC">
        <w:rPr>
          <w:rFonts w:ascii="Bookman Old Style" w:hAnsi="Bookman Old Style"/>
          <w:b/>
          <w:color w:val="1F497D" w:themeColor="text2"/>
          <w:sz w:val="24"/>
          <w:szCs w:val="24"/>
          <w:shd w:val="clear" w:color="auto" w:fill="FFFFFF"/>
          <w:lang w:val="en-US"/>
        </w:rPr>
        <w:t>March 15, 2018:</w:t>
      </w:r>
      <w:r w:rsidR="00126000" w:rsidRPr="00126000">
        <w:rPr>
          <w:rFonts w:ascii="Bookman Old Style" w:hAnsi="Bookman Old Style"/>
          <w:color w:val="1F497D" w:themeColor="text2"/>
          <w:sz w:val="24"/>
          <w:szCs w:val="24"/>
          <w:lang w:val="en-US"/>
        </w:rPr>
        <w:t xml:space="preserve"> </w:t>
      </w:r>
    </w:p>
    <w:p w:rsidR="00126000" w:rsidRPr="00126000" w:rsidRDefault="00DF36D9" w:rsidP="00126000">
      <w:pPr>
        <w:pStyle w:val="Bezodstpw"/>
        <w:jc w:val="both"/>
        <w:rPr>
          <w:rFonts w:ascii="Bookman Old Style" w:hAnsi="Bookman Old Style"/>
          <w:color w:val="1F497D" w:themeColor="text2"/>
          <w:sz w:val="24"/>
          <w:szCs w:val="24"/>
          <w:lang w:val="en-US"/>
        </w:rPr>
      </w:pPr>
      <w:proofErr w:type="gramStart"/>
      <w:r w:rsidRPr="00126000">
        <w:rPr>
          <w:rFonts w:ascii="Bookman Old Style" w:hAnsi="Bookman Old Style"/>
          <w:color w:val="1F497D" w:themeColor="text2"/>
          <w:sz w:val="24"/>
          <w:szCs w:val="24"/>
          <w:shd w:val="clear" w:color="auto" w:fill="FFFFFF"/>
          <w:lang w:val="en-US"/>
        </w:rPr>
        <w:t>the</w:t>
      </w:r>
      <w:proofErr w:type="gramEnd"/>
      <w:r w:rsidRPr="00126000">
        <w:rPr>
          <w:rFonts w:ascii="Bookman Old Style" w:hAnsi="Bookman Old Style"/>
          <w:color w:val="1F497D" w:themeColor="text2"/>
          <w:sz w:val="24"/>
          <w:szCs w:val="24"/>
          <w:shd w:val="clear" w:color="auto" w:fill="FFFFFF"/>
          <w:lang w:val="en-US"/>
        </w:rPr>
        <w:t xml:space="preserve"> application forms should</w:t>
      </w:r>
      <w:r w:rsidR="00126000" w:rsidRPr="00126000">
        <w:rPr>
          <w:rFonts w:ascii="Bookman Old Style" w:hAnsi="Bookman Old Style"/>
          <w:color w:val="1F497D" w:themeColor="text2"/>
          <w:sz w:val="24"/>
          <w:szCs w:val="24"/>
          <w:shd w:val="clear" w:color="auto" w:fill="FFFFFF"/>
          <w:lang w:val="en-US"/>
        </w:rPr>
        <w:t xml:space="preserve"> be filled in via the following </w:t>
      </w:r>
      <w:r w:rsidRPr="00126000">
        <w:rPr>
          <w:rFonts w:ascii="Bookman Old Style" w:hAnsi="Bookman Old Style"/>
          <w:color w:val="1F497D" w:themeColor="text2"/>
          <w:sz w:val="24"/>
          <w:szCs w:val="24"/>
          <w:shd w:val="clear" w:color="auto" w:fill="FFFFFF"/>
          <w:lang w:val="en-US"/>
        </w:rPr>
        <w:t>link: </w:t>
      </w:r>
      <w:hyperlink r:id="rId15" w:history="1">
        <w:r w:rsidRPr="00177ABC">
          <w:rPr>
            <w:rStyle w:val="Hipercze"/>
            <w:rFonts w:ascii="Bookman Old Style" w:hAnsi="Bookman Old Style"/>
            <w:b/>
            <w:color w:val="1F497D" w:themeColor="text2"/>
            <w:sz w:val="24"/>
            <w:szCs w:val="24"/>
            <w:shd w:val="clear" w:color="auto" w:fill="FFFFFF"/>
            <w:lang w:val="en-US"/>
          </w:rPr>
          <w:t>https://docs.google.com/forms/d/1TX4SxUp5uejS5HUBpbeHAhzT7n7GN6V5mzztjjDfCJk/prefill</w:t>
        </w:r>
      </w:hyperlink>
      <w:r w:rsidRPr="00177ABC">
        <w:rPr>
          <w:rFonts w:ascii="Bookman Old Style" w:hAnsi="Bookman Old Style"/>
          <w:b/>
          <w:color w:val="1F497D" w:themeColor="text2"/>
          <w:sz w:val="24"/>
          <w:szCs w:val="24"/>
          <w:shd w:val="clear" w:color="auto" w:fill="FFFFFF"/>
          <w:lang w:val="en-US"/>
        </w:rPr>
        <w:t> </w:t>
      </w:r>
      <w:r w:rsidRPr="00126000">
        <w:rPr>
          <w:rFonts w:ascii="Bookman Old Style" w:hAnsi="Bookman Old Style"/>
          <w:color w:val="1F497D" w:themeColor="text2"/>
          <w:sz w:val="24"/>
          <w:szCs w:val="24"/>
          <w:shd w:val="clear" w:color="auto" w:fill="FFFFFF"/>
          <w:lang w:val="en-US"/>
        </w:rPr>
        <w:t xml:space="preserve">or the printed version of the </w:t>
      </w:r>
      <w:r w:rsidR="009F175C">
        <w:rPr>
          <w:rFonts w:ascii="Bookman Old Style" w:hAnsi="Bookman Old Style"/>
          <w:color w:val="1F497D" w:themeColor="text2"/>
          <w:sz w:val="24"/>
          <w:szCs w:val="24"/>
          <w:shd w:val="clear" w:color="auto" w:fill="FFFFFF"/>
          <w:lang w:val="en-US"/>
        </w:rPr>
        <w:t>application</w:t>
      </w:r>
      <w:r w:rsidRPr="00126000">
        <w:rPr>
          <w:rFonts w:ascii="Bookman Old Style" w:hAnsi="Bookman Old Style"/>
          <w:color w:val="1F497D" w:themeColor="text2"/>
          <w:sz w:val="24"/>
          <w:szCs w:val="24"/>
          <w:shd w:val="clear" w:color="auto" w:fill="FFFFFF"/>
          <w:lang w:val="en-US"/>
        </w:rPr>
        <w:t xml:space="preserve"> forms (</w:t>
      </w:r>
      <w:hyperlink r:id="rId16" w:tgtFrame="_blank" w:history="1">
        <w:r w:rsidRPr="00126000">
          <w:rPr>
            <w:rStyle w:val="Hipercze"/>
            <w:rFonts w:ascii="Bookman Old Style" w:hAnsi="Bookman Old Style"/>
            <w:color w:val="1F497D" w:themeColor="text2"/>
            <w:sz w:val="24"/>
            <w:szCs w:val="24"/>
            <w:shd w:val="clear" w:color="auto" w:fill="FFFFFF"/>
            <w:lang w:val="en-US"/>
          </w:rPr>
          <w:t>the sample form is attached</w:t>
        </w:r>
      </w:hyperlink>
      <w:r w:rsidRPr="00126000">
        <w:rPr>
          <w:rFonts w:ascii="Bookman Old Style" w:hAnsi="Bookman Old Style"/>
          <w:color w:val="1F497D" w:themeColor="text2"/>
          <w:sz w:val="24"/>
          <w:szCs w:val="24"/>
          <w:shd w:val="clear" w:color="auto" w:fill="FFFFFF"/>
          <w:lang w:val="en-US"/>
        </w:rPr>
        <w:t>) should be sent to the e-mail</w:t>
      </w:r>
      <w:r w:rsidR="009F175C">
        <w:rPr>
          <w:rFonts w:ascii="Bookman Old Style" w:hAnsi="Bookman Old Style"/>
          <w:color w:val="1F497D" w:themeColor="text2"/>
          <w:sz w:val="24"/>
          <w:szCs w:val="24"/>
          <w:shd w:val="clear" w:color="auto" w:fill="FFFFFF"/>
          <w:lang w:val="en-US"/>
        </w:rPr>
        <w:t xml:space="preserve"> defined</w:t>
      </w:r>
      <w:r w:rsidRPr="00126000">
        <w:rPr>
          <w:rFonts w:ascii="Bookman Old Style" w:hAnsi="Bookman Old Style"/>
          <w:color w:val="1F497D" w:themeColor="text2"/>
          <w:sz w:val="24"/>
          <w:szCs w:val="24"/>
          <w:shd w:val="clear" w:color="auto" w:fill="FFFFFF"/>
          <w:lang w:val="en-US"/>
        </w:rPr>
        <w:t xml:space="preserve"> below;</w:t>
      </w:r>
      <w:r w:rsidR="00126000" w:rsidRPr="00126000">
        <w:rPr>
          <w:rFonts w:ascii="Bookman Old Style" w:hAnsi="Bookman Old Style"/>
          <w:color w:val="1F497D" w:themeColor="text2"/>
          <w:sz w:val="24"/>
          <w:szCs w:val="24"/>
          <w:lang w:val="en-US"/>
        </w:rPr>
        <w:t xml:space="preserve"> </w:t>
      </w:r>
    </w:p>
    <w:p w:rsidR="00126000" w:rsidRPr="00126000" w:rsidRDefault="00DF36D9" w:rsidP="00126000">
      <w:pPr>
        <w:pStyle w:val="Bezodstpw"/>
        <w:jc w:val="both"/>
        <w:rPr>
          <w:rFonts w:ascii="Bookman Old Style" w:hAnsi="Bookman Old Style"/>
          <w:color w:val="1F497D" w:themeColor="text2"/>
          <w:sz w:val="24"/>
          <w:szCs w:val="24"/>
          <w:lang w:val="en-US"/>
        </w:rPr>
      </w:pPr>
      <w:proofErr w:type="gramStart"/>
      <w:r w:rsidRPr="00126000">
        <w:rPr>
          <w:rFonts w:ascii="Bookman Old Style" w:hAnsi="Bookman Old Style"/>
          <w:color w:val="1F497D" w:themeColor="text2"/>
          <w:sz w:val="24"/>
          <w:szCs w:val="24"/>
          <w:shd w:val="clear" w:color="auto" w:fill="FFFFFF"/>
          <w:lang w:val="en-US"/>
        </w:rPr>
        <w:t>one</w:t>
      </w:r>
      <w:proofErr w:type="gramEnd"/>
      <w:r w:rsidRPr="00126000">
        <w:rPr>
          <w:rFonts w:ascii="Bookman Old Style" w:hAnsi="Bookman Old Style"/>
          <w:color w:val="1F497D" w:themeColor="text2"/>
          <w:sz w:val="24"/>
          <w:szCs w:val="24"/>
          <w:shd w:val="clear" w:color="auto" w:fill="FFFFFF"/>
          <w:lang w:val="en-US"/>
        </w:rPr>
        <w:t xml:space="preserve"> page of the article summary (in the original language) should be sent to the email below (the title of the article and author information should be specified in English</w:t>
      </w:r>
      <w:r w:rsidR="00D93ABA">
        <w:rPr>
          <w:rFonts w:ascii="Bookman Old Style" w:hAnsi="Bookman Old Style"/>
          <w:color w:val="1F497D" w:themeColor="text2"/>
          <w:sz w:val="24"/>
          <w:szCs w:val="24"/>
          <w:shd w:val="clear" w:color="auto" w:fill="FFFFFF"/>
          <w:lang w:val="en-US"/>
        </w:rPr>
        <w:t xml:space="preserve"> as well</w:t>
      </w:r>
      <w:r w:rsidRPr="00126000">
        <w:rPr>
          <w:rFonts w:ascii="Bookman Old Style" w:hAnsi="Bookman Old Style"/>
          <w:color w:val="1F497D" w:themeColor="text2"/>
          <w:sz w:val="24"/>
          <w:szCs w:val="24"/>
          <w:shd w:val="clear" w:color="auto" w:fill="FFFFFF"/>
          <w:lang w:val="en-US"/>
        </w:rPr>
        <w:t>). </w:t>
      </w:r>
      <w:r w:rsidRPr="00126000">
        <w:rPr>
          <w:rFonts w:ascii="Bookman Old Style" w:hAnsi="Bookman Old Style"/>
          <w:color w:val="1F497D" w:themeColor="text2"/>
          <w:sz w:val="24"/>
          <w:szCs w:val="24"/>
          <w:lang w:val="en-US"/>
        </w:rPr>
        <w:br/>
      </w:r>
      <w:r w:rsidRPr="00126000">
        <w:rPr>
          <w:rFonts w:ascii="Bookman Old Style" w:hAnsi="Bookman Old Style"/>
          <w:color w:val="1F497D" w:themeColor="text2"/>
          <w:sz w:val="24"/>
          <w:szCs w:val="24"/>
          <w:shd w:val="clear" w:color="auto" w:fill="FFFFFF"/>
          <w:lang w:val="en-US"/>
        </w:rPr>
        <w:t xml:space="preserve">Until </w:t>
      </w:r>
      <w:r w:rsidRPr="00177ABC">
        <w:rPr>
          <w:rFonts w:ascii="Bookman Old Style" w:hAnsi="Bookman Old Style"/>
          <w:b/>
          <w:color w:val="1F497D" w:themeColor="text2"/>
          <w:sz w:val="24"/>
          <w:szCs w:val="24"/>
          <w:shd w:val="clear" w:color="auto" w:fill="FFFFFF"/>
          <w:lang w:val="en-US"/>
        </w:rPr>
        <w:t>April 30, 2018:</w:t>
      </w:r>
      <w:r w:rsidRPr="00126000">
        <w:rPr>
          <w:rFonts w:ascii="Bookman Old Style" w:hAnsi="Bookman Old Style"/>
          <w:color w:val="1F497D" w:themeColor="text2"/>
          <w:sz w:val="24"/>
          <w:szCs w:val="24"/>
          <w:shd w:val="clear" w:color="auto" w:fill="FFFFFF"/>
          <w:lang w:val="en-US"/>
        </w:rPr>
        <w:t> </w:t>
      </w:r>
    </w:p>
    <w:p w:rsidR="00177ABC" w:rsidRPr="00C425FA" w:rsidRDefault="00DF36D9" w:rsidP="00126000">
      <w:pPr>
        <w:pStyle w:val="Bezodstpw"/>
        <w:jc w:val="both"/>
        <w:rPr>
          <w:rFonts w:ascii="Bookman Old Style" w:hAnsi="Bookman Old Style"/>
          <w:color w:val="1F497D" w:themeColor="text2"/>
          <w:sz w:val="24"/>
          <w:szCs w:val="24"/>
          <w:lang w:val="en-US"/>
        </w:rPr>
      </w:pPr>
      <w:proofErr w:type="gramStart"/>
      <w:r w:rsidRPr="00126000">
        <w:rPr>
          <w:rFonts w:ascii="Bookman Old Style" w:hAnsi="Bookman Old Style"/>
          <w:color w:val="1F497D" w:themeColor="text2"/>
          <w:sz w:val="24"/>
          <w:szCs w:val="24"/>
          <w:shd w:val="clear" w:color="auto" w:fill="FFFFFF"/>
          <w:lang w:val="en-US"/>
        </w:rPr>
        <w:t>the</w:t>
      </w:r>
      <w:proofErr w:type="gramEnd"/>
      <w:r w:rsidRPr="00126000">
        <w:rPr>
          <w:rFonts w:ascii="Bookman Old Style" w:hAnsi="Bookman Old Style"/>
          <w:color w:val="1F497D" w:themeColor="text2"/>
          <w:sz w:val="24"/>
          <w:szCs w:val="24"/>
          <w:shd w:val="clear" w:color="auto" w:fill="FFFFFF"/>
          <w:lang w:val="en-US"/>
        </w:rPr>
        <w:t xml:space="preserve"> article (in the original language) and the summary (</w:t>
      </w:r>
      <w:r w:rsidR="00126000" w:rsidRPr="00126000">
        <w:rPr>
          <w:rFonts w:ascii="Bookman Old Style" w:hAnsi="Bookman Old Style"/>
          <w:color w:val="1F497D" w:themeColor="text2"/>
          <w:sz w:val="24"/>
          <w:szCs w:val="24"/>
          <w:shd w:val="clear" w:color="auto" w:fill="FFFFFF"/>
          <w:lang w:val="en-US"/>
        </w:rPr>
        <w:t xml:space="preserve">in the original language and in </w:t>
      </w:r>
      <w:r w:rsidRPr="00126000">
        <w:rPr>
          <w:rFonts w:ascii="Bookman Old Style" w:hAnsi="Bookman Old Style"/>
          <w:color w:val="1F497D" w:themeColor="text2"/>
          <w:sz w:val="24"/>
          <w:szCs w:val="24"/>
          <w:shd w:val="clear" w:color="auto" w:fill="FFFFFF"/>
          <w:lang w:val="en-US"/>
        </w:rPr>
        <w:t>English) should be sent to</w:t>
      </w:r>
      <w:r w:rsidR="00126000" w:rsidRPr="00126000">
        <w:rPr>
          <w:rFonts w:ascii="Bookman Old Style" w:hAnsi="Bookman Old Style"/>
          <w:color w:val="1F497D" w:themeColor="text2"/>
          <w:sz w:val="24"/>
          <w:szCs w:val="24"/>
          <w:shd w:val="clear" w:color="auto" w:fill="FFFFFF"/>
          <w:lang w:val="en-US"/>
        </w:rPr>
        <w:t xml:space="preserve"> </w:t>
      </w:r>
      <w:r w:rsidRPr="00177ABC">
        <w:rPr>
          <w:rFonts w:ascii="Bookman Old Style" w:hAnsi="Bookman Old Style"/>
          <w:b/>
          <w:color w:val="C0504D" w:themeColor="accent2"/>
          <w:sz w:val="24"/>
          <w:szCs w:val="24"/>
          <w:u w:val="single"/>
          <w:shd w:val="clear" w:color="auto" w:fill="FFFFFF"/>
          <w:lang w:val="en-US"/>
        </w:rPr>
        <w:t>kongresodessa2018@gmail.com</w:t>
      </w:r>
      <w:r w:rsidRPr="00177ABC">
        <w:rPr>
          <w:rFonts w:ascii="Bookman Old Style" w:hAnsi="Bookman Old Style"/>
          <w:b/>
          <w:color w:val="1F497D" w:themeColor="text2"/>
          <w:sz w:val="24"/>
          <w:szCs w:val="24"/>
          <w:shd w:val="clear" w:color="auto" w:fill="FFFFFF"/>
          <w:lang w:val="en-US"/>
        </w:rPr>
        <w:t> </w:t>
      </w:r>
      <w:r w:rsidR="00126000" w:rsidRPr="00126000">
        <w:rPr>
          <w:rFonts w:ascii="Bookman Old Style" w:hAnsi="Bookman Old Style"/>
          <w:color w:val="1F497D" w:themeColor="text2"/>
          <w:sz w:val="24"/>
          <w:szCs w:val="24"/>
          <w:lang w:val="en-US"/>
        </w:rPr>
        <w:t xml:space="preserve"> </w:t>
      </w:r>
    </w:p>
    <w:p w:rsidR="00B07D0C" w:rsidRPr="00C425FA" w:rsidRDefault="00DF36D9" w:rsidP="00B07D0C">
      <w:pPr>
        <w:pStyle w:val="Bezodstpw"/>
        <w:rPr>
          <w:rFonts w:ascii="Bookman Old Style" w:hAnsi="Bookman Old Style"/>
          <w:color w:val="1F497D" w:themeColor="text2"/>
          <w:sz w:val="24"/>
          <w:szCs w:val="24"/>
          <w:shd w:val="clear" w:color="auto" w:fill="FFFFFF"/>
          <w:lang w:val="en-US"/>
        </w:rPr>
      </w:pPr>
      <w:r w:rsidRPr="00126000">
        <w:rPr>
          <w:rFonts w:ascii="Bookman Old Style" w:hAnsi="Bookman Old Style"/>
          <w:color w:val="1F497D" w:themeColor="text2"/>
          <w:sz w:val="24"/>
          <w:szCs w:val="24"/>
          <w:shd w:val="clear" w:color="auto" w:fill="FFFFFF"/>
          <w:lang w:val="en-US"/>
        </w:rPr>
        <w:t xml:space="preserve">Articles can be prepared in all EU official languages, Ukrainian or Russian. </w:t>
      </w:r>
      <w:r w:rsidR="00B07D0C">
        <w:rPr>
          <w:rFonts w:ascii="Bookman Old Style" w:hAnsi="Bookman Old Style"/>
          <w:color w:val="1F497D" w:themeColor="text2"/>
          <w:sz w:val="24"/>
          <w:szCs w:val="24"/>
          <w:shd w:val="clear" w:color="auto" w:fill="FFFFFF"/>
          <w:lang w:val="en-US"/>
        </w:rPr>
        <w:t>Each article</w:t>
      </w:r>
      <w:r w:rsidR="00B07D0C" w:rsidRPr="00C425FA">
        <w:rPr>
          <w:rFonts w:ascii="Bookman Old Style" w:hAnsi="Bookman Old Style"/>
          <w:color w:val="1F497D" w:themeColor="text2"/>
          <w:sz w:val="24"/>
          <w:szCs w:val="24"/>
          <w:shd w:val="clear" w:color="auto" w:fill="FFFFFF"/>
          <w:lang w:val="en-US"/>
        </w:rPr>
        <w:t xml:space="preserve"> </w:t>
      </w:r>
      <w:r w:rsidRPr="00126000">
        <w:rPr>
          <w:rFonts w:ascii="Bookman Old Style" w:hAnsi="Bookman Old Style"/>
          <w:color w:val="1F497D" w:themeColor="text2"/>
          <w:sz w:val="24"/>
          <w:szCs w:val="24"/>
          <w:shd w:val="clear" w:color="auto" w:fill="FFFFFF"/>
          <w:lang w:val="en-US"/>
        </w:rPr>
        <w:t>should approximately consist of 14</w:t>
      </w:r>
      <w:r w:rsidR="00D93ABA">
        <w:rPr>
          <w:rFonts w:ascii="Bookman Old Style" w:hAnsi="Bookman Old Style"/>
          <w:color w:val="1F497D" w:themeColor="text2"/>
          <w:sz w:val="24"/>
          <w:szCs w:val="24"/>
          <w:shd w:val="clear" w:color="auto" w:fill="FFFFFF"/>
          <w:lang w:val="en-US"/>
        </w:rPr>
        <w:t xml:space="preserve"> printed</w:t>
      </w:r>
      <w:r w:rsidRPr="00126000">
        <w:rPr>
          <w:rFonts w:ascii="Bookman Old Style" w:hAnsi="Bookman Old Style"/>
          <w:color w:val="1F497D" w:themeColor="text2"/>
          <w:sz w:val="24"/>
          <w:szCs w:val="24"/>
          <w:shd w:val="clear" w:color="auto" w:fill="FFFFFF"/>
          <w:lang w:val="en-US"/>
        </w:rPr>
        <w:t xml:space="preserve"> pages.</w:t>
      </w:r>
    </w:p>
    <w:p w:rsidR="00B07D0C" w:rsidRPr="00C425FA" w:rsidRDefault="00B07D0C" w:rsidP="00B07D0C">
      <w:pPr>
        <w:pStyle w:val="Bezodstpw"/>
        <w:rPr>
          <w:rFonts w:ascii="Bookman Old Style" w:hAnsi="Bookman Old Style"/>
          <w:color w:val="1F497D" w:themeColor="text2"/>
          <w:sz w:val="24"/>
          <w:szCs w:val="24"/>
          <w:shd w:val="clear" w:color="auto" w:fill="FFFFFF"/>
          <w:lang w:val="en-US"/>
        </w:rPr>
      </w:pPr>
    </w:p>
    <w:p w:rsidR="000E0378" w:rsidRPr="00C425FA" w:rsidRDefault="00B07D0C" w:rsidP="00C872CD">
      <w:pPr>
        <w:jc w:val="both"/>
        <w:rPr>
          <w:rFonts w:ascii="Bookman Old Style" w:hAnsi="Bookman Old Style"/>
          <w:color w:val="1F497D" w:themeColor="text2"/>
          <w:sz w:val="24"/>
          <w:szCs w:val="24"/>
          <w:shd w:val="clear" w:color="auto" w:fill="FFFFFF"/>
          <w:lang w:val="en-US"/>
        </w:rPr>
      </w:pPr>
      <w:r w:rsidRPr="00C872CD">
        <w:rPr>
          <w:rFonts w:ascii="Bookman Old Style" w:hAnsi="Bookman Old Style"/>
          <w:b/>
          <w:color w:val="1F497D" w:themeColor="text2"/>
          <w:sz w:val="24"/>
          <w:szCs w:val="24"/>
          <w:shd w:val="clear" w:color="auto" w:fill="FFFFFF"/>
          <w:lang w:val="en-US"/>
        </w:rPr>
        <w:t>The structure of the article:</w:t>
      </w:r>
      <w:r w:rsidRPr="00C872CD">
        <w:rPr>
          <w:rFonts w:ascii="Bookman Old Style" w:hAnsi="Bookman Old Style"/>
          <w:color w:val="1F497D" w:themeColor="text2"/>
          <w:sz w:val="24"/>
          <w:szCs w:val="24"/>
          <w:shd w:val="clear" w:color="auto" w:fill="FFFFFF"/>
          <w:lang w:val="en-US"/>
        </w:rPr>
        <w:t xml:space="preserve"> title; author information (name, surname, academic degree and rank, name of institution and position, postal address, phone number, e-mail); abstract (200 - 400 characters). The abstract of the article should cover the content and the main issues analyzed (in the original language). 5-8 key words should be specified separately; introduction (rationale of the article, its originality, research objectives and subject matter, applied scientific methods, etc.) should be disclosed. Each article, regardless of the language, should contain a summary (1500 to 2000 characters), as well as keywords in English at the end. The summary should reflect the existing issues, conclusions and recommendations, analyzed in the article. The title of the summary should be in English with capital letters. Author information (name, surname, academic degree and rank, name of institution and position) should be indicated in English as well. References, used in the article, should be indicated at the bottom of a page. Bibliographical references are not required.</w:t>
      </w:r>
      <w:r w:rsidRPr="00C872CD">
        <w:rPr>
          <w:rFonts w:ascii="Bookman Old Style" w:hAnsi="Bookman Old Style"/>
          <w:color w:val="1F497D" w:themeColor="text2"/>
          <w:sz w:val="24"/>
          <w:szCs w:val="24"/>
          <w:lang w:val="en-US"/>
        </w:rPr>
        <w:br/>
      </w:r>
      <w:r w:rsidRPr="00C872CD">
        <w:rPr>
          <w:rFonts w:ascii="Bookman Old Style" w:hAnsi="Bookman Old Style"/>
          <w:color w:val="1F497D" w:themeColor="text2"/>
          <w:sz w:val="24"/>
          <w:szCs w:val="24"/>
          <w:shd w:val="clear" w:color="auto" w:fill="FFFFFF"/>
          <w:lang w:val="en-US"/>
        </w:rPr>
        <w:t>Articles will be reviewed by the Scientific Committee of t</w:t>
      </w:r>
      <w:r w:rsidR="00C872CD" w:rsidRPr="00C872CD">
        <w:rPr>
          <w:rFonts w:ascii="Bookman Old Style" w:hAnsi="Bookman Old Style"/>
          <w:color w:val="1F497D" w:themeColor="text2"/>
          <w:sz w:val="24"/>
          <w:szCs w:val="24"/>
          <w:shd w:val="clear" w:color="auto" w:fill="FFFFFF"/>
          <w:lang w:val="en-US"/>
        </w:rPr>
        <w:t xml:space="preserve">he 14th International Congress, </w:t>
      </w:r>
      <w:r w:rsidRPr="00C872CD">
        <w:rPr>
          <w:rFonts w:ascii="Bookman Old Style" w:hAnsi="Bookman Old Style"/>
          <w:color w:val="1F497D" w:themeColor="text2"/>
          <w:sz w:val="24"/>
          <w:szCs w:val="24"/>
          <w:shd w:val="clear" w:color="auto" w:fill="FFFFFF"/>
          <w:lang w:val="en-US"/>
        </w:rPr>
        <w:t xml:space="preserve">retaining the right to select materials for the </w:t>
      </w:r>
      <w:r w:rsidR="00D93ABA">
        <w:rPr>
          <w:rFonts w:ascii="Bookman Old Style" w:hAnsi="Bookman Old Style"/>
          <w:color w:val="1F497D" w:themeColor="text2"/>
          <w:sz w:val="24"/>
          <w:szCs w:val="24"/>
          <w:shd w:val="clear" w:color="auto" w:fill="FFFFFF"/>
          <w:lang w:val="en-US"/>
        </w:rPr>
        <w:t>publication</w:t>
      </w:r>
      <w:r w:rsidRPr="00C872CD">
        <w:rPr>
          <w:rFonts w:ascii="Bookman Old Style" w:hAnsi="Bookman Old Style"/>
          <w:color w:val="1F497D" w:themeColor="text2"/>
          <w:sz w:val="24"/>
          <w:szCs w:val="24"/>
          <w:shd w:val="clear" w:color="auto" w:fill="FFFFFF"/>
          <w:lang w:val="en-US"/>
        </w:rPr>
        <w:t>.</w:t>
      </w:r>
    </w:p>
    <w:p w:rsidR="00254E50" w:rsidRDefault="00F23647" w:rsidP="00254E50">
      <w:pPr>
        <w:jc w:val="both"/>
        <w:rPr>
          <w:rFonts w:ascii="Bookman Old Style" w:hAnsi="Bookman Old Style"/>
          <w:color w:val="1F497D" w:themeColor="text2"/>
          <w:sz w:val="24"/>
          <w:szCs w:val="24"/>
          <w:lang w:val="uk-UA"/>
        </w:rPr>
      </w:pPr>
      <w:r w:rsidRPr="000E0378">
        <w:rPr>
          <w:rStyle w:val="Pogrubienie"/>
          <w:rFonts w:ascii="Bookman Old Style" w:hAnsi="Bookman Old Style"/>
          <w:color w:val="1F497D" w:themeColor="text2"/>
          <w:sz w:val="24"/>
          <w:szCs w:val="24"/>
          <w:shd w:val="clear" w:color="auto" w:fill="FFFFFF"/>
          <w:lang w:val="en-US"/>
        </w:rPr>
        <w:t>5. Conditions of participation:</w:t>
      </w:r>
      <w:r w:rsidRPr="000E0378">
        <w:rPr>
          <w:rFonts w:ascii="Bookman Old Style" w:hAnsi="Bookman Old Style"/>
          <w:color w:val="1F497D" w:themeColor="text2"/>
          <w:sz w:val="24"/>
          <w:szCs w:val="24"/>
          <w:shd w:val="clear" w:color="auto" w:fill="FFFFFF"/>
          <w:lang w:val="en-US"/>
        </w:rPr>
        <w:t> </w:t>
      </w:r>
    </w:p>
    <w:p w:rsidR="00254E50" w:rsidRPr="00254E50" w:rsidRDefault="00254E50" w:rsidP="00254E50">
      <w:pPr>
        <w:jc w:val="both"/>
        <w:rPr>
          <w:rFonts w:ascii="Bookman Old Style" w:hAnsi="Bookman Old Style"/>
          <w:color w:val="1F497D" w:themeColor="text2"/>
          <w:sz w:val="24"/>
          <w:szCs w:val="24"/>
          <w:lang w:val="uk-UA"/>
        </w:rPr>
      </w:pPr>
      <w:r w:rsidRPr="00F23647">
        <w:rPr>
          <w:rFonts w:ascii="Bookman Old Style" w:hAnsi="Bookman Old Style"/>
          <w:color w:val="1F497D" w:themeColor="text2"/>
          <w:sz w:val="24"/>
          <w:szCs w:val="24"/>
          <w:shd w:val="clear" w:color="auto" w:fill="FFFFFF"/>
          <w:lang w:val="en-US"/>
        </w:rPr>
        <w:t xml:space="preserve">The Congress registration fee is 130 </w:t>
      </w:r>
      <w:proofErr w:type="spellStart"/>
      <w:r w:rsidRPr="00F23647">
        <w:rPr>
          <w:rFonts w:ascii="Bookman Old Style" w:hAnsi="Bookman Old Style"/>
          <w:color w:val="1F497D" w:themeColor="text2"/>
          <w:sz w:val="24"/>
          <w:szCs w:val="24"/>
          <w:shd w:val="clear" w:color="auto" w:fill="FFFFFF"/>
          <w:lang w:val="en-US"/>
        </w:rPr>
        <w:t>euros</w:t>
      </w:r>
      <w:proofErr w:type="spellEnd"/>
      <w:r w:rsidRPr="00F23647">
        <w:rPr>
          <w:rFonts w:ascii="Bookman Old Style" w:hAnsi="Bookman Old Style"/>
          <w:color w:val="1F497D" w:themeColor="text2"/>
          <w:sz w:val="24"/>
          <w:szCs w:val="24"/>
          <w:shd w:val="clear" w:color="auto" w:fill="FFFFFF"/>
          <w:lang w:val="en-US"/>
        </w:rPr>
        <w:t xml:space="preserve"> (for the members of the International Criminalists </w:t>
      </w:r>
      <w:r w:rsidR="00D93ABA" w:rsidRPr="00F23647">
        <w:rPr>
          <w:rFonts w:ascii="Bookman Old Style" w:hAnsi="Bookman Old Style"/>
          <w:color w:val="1F497D" w:themeColor="text2"/>
          <w:sz w:val="24"/>
          <w:szCs w:val="24"/>
          <w:shd w:val="clear" w:color="auto" w:fill="FFFFFF"/>
          <w:lang w:val="en-US"/>
        </w:rPr>
        <w:t xml:space="preserve">Congress </w:t>
      </w:r>
      <w:r w:rsidRPr="00F23647">
        <w:rPr>
          <w:rFonts w:ascii="Bookman Old Style" w:hAnsi="Bookman Old Style"/>
          <w:color w:val="1F497D" w:themeColor="text2"/>
          <w:sz w:val="24"/>
          <w:szCs w:val="24"/>
          <w:shd w:val="clear" w:color="auto" w:fill="FFFFFF"/>
          <w:lang w:val="en-US"/>
        </w:rPr>
        <w:t xml:space="preserve">the fee is 70 </w:t>
      </w:r>
      <w:proofErr w:type="spellStart"/>
      <w:r w:rsidRPr="00F23647">
        <w:rPr>
          <w:rFonts w:ascii="Bookman Old Style" w:hAnsi="Bookman Old Style"/>
          <w:color w:val="1F497D" w:themeColor="text2"/>
          <w:sz w:val="24"/>
          <w:szCs w:val="24"/>
          <w:shd w:val="clear" w:color="auto" w:fill="FFFFFF"/>
          <w:lang w:val="en-US"/>
        </w:rPr>
        <w:t>euros</w:t>
      </w:r>
      <w:proofErr w:type="spellEnd"/>
      <w:r w:rsidRPr="00F23647">
        <w:rPr>
          <w:rFonts w:ascii="Bookman Old Style" w:hAnsi="Bookman Old Style"/>
          <w:color w:val="1F497D" w:themeColor="text2"/>
          <w:sz w:val="24"/>
          <w:szCs w:val="24"/>
          <w:shd w:val="clear" w:color="auto" w:fill="FFFFFF"/>
          <w:lang w:val="en-US"/>
        </w:rPr>
        <w:t xml:space="preserve">). The registration fee includes the organizational expenses. Payment can be made via bank transfer. The transfer is made to the account of the Criminalists' Association of Lithuania </w:t>
      </w:r>
      <w:proofErr w:type="gramStart"/>
      <w:r w:rsidRPr="00254E50">
        <w:rPr>
          <w:rFonts w:ascii="Bookman Old Style" w:hAnsi="Bookman Old Style"/>
          <w:color w:val="1F497D" w:themeColor="text2"/>
          <w:sz w:val="24"/>
          <w:szCs w:val="24"/>
          <w:lang w:val="en-US"/>
        </w:rPr>
        <w:t xml:space="preserve">№  </w:t>
      </w:r>
      <w:r w:rsidRPr="00254E50">
        <w:rPr>
          <w:rFonts w:ascii="Bookman Old Style" w:hAnsi="Bookman Old Style"/>
          <w:color w:val="1F497D" w:themeColor="text2"/>
          <w:sz w:val="24"/>
          <w:szCs w:val="24"/>
          <w:lang w:val="de-DE"/>
        </w:rPr>
        <w:t>LT</w:t>
      </w:r>
      <w:proofErr w:type="gramEnd"/>
      <w:r w:rsidRPr="00254E50">
        <w:rPr>
          <w:rFonts w:ascii="Bookman Old Style" w:hAnsi="Bookman Old Style"/>
          <w:color w:val="1F497D" w:themeColor="text2"/>
          <w:sz w:val="24"/>
          <w:szCs w:val="24"/>
          <w:lang w:val="de-DE"/>
        </w:rPr>
        <w:t xml:space="preserve"> 10 7044 0600 0159 7508, SWIFT CBVI LT 2X (BANKA</w:t>
      </w:r>
      <w:r w:rsidRPr="00254E50">
        <w:rPr>
          <w:rFonts w:ascii="Bookman Old Style" w:hAnsi="Bookman Old Style"/>
          <w:color w:val="1F497D" w:themeColor="text2"/>
          <w:sz w:val="24"/>
          <w:szCs w:val="24"/>
          <w:lang w:val="en-US"/>
        </w:rPr>
        <w:t>).</w:t>
      </w:r>
      <w:r>
        <w:rPr>
          <w:rFonts w:ascii="Bookman Old Style" w:hAnsi="Bookman Old Style"/>
          <w:color w:val="1F497D" w:themeColor="text2"/>
          <w:sz w:val="24"/>
          <w:szCs w:val="24"/>
          <w:shd w:val="clear" w:color="auto" w:fill="FFFFFF"/>
          <w:lang w:val="uk-UA"/>
        </w:rPr>
        <w:t xml:space="preserve"> </w:t>
      </w:r>
      <w:r>
        <w:rPr>
          <w:rFonts w:ascii="Bookman Old Style" w:hAnsi="Bookman Old Style"/>
          <w:color w:val="1F497D" w:themeColor="text2"/>
          <w:sz w:val="24"/>
          <w:szCs w:val="24"/>
          <w:shd w:val="clear" w:color="auto" w:fill="FFFFFF"/>
          <w:lang w:val="en-US"/>
        </w:rPr>
        <w:t>Participant's</w:t>
      </w:r>
      <w:r>
        <w:rPr>
          <w:rFonts w:ascii="Bookman Old Style" w:hAnsi="Bookman Old Style"/>
          <w:color w:val="1F497D" w:themeColor="text2"/>
          <w:sz w:val="24"/>
          <w:szCs w:val="24"/>
          <w:shd w:val="clear" w:color="auto" w:fill="FFFFFF"/>
          <w:lang w:val="uk-UA"/>
        </w:rPr>
        <w:t xml:space="preserve"> </w:t>
      </w:r>
      <w:r w:rsidRPr="00F23647">
        <w:rPr>
          <w:rFonts w:ascii="Bookman Old Style" w:hAnsi="Bookman Old Style"/>
          <w:color w:val="1F497D" w:themeColor="text2"/>
          <w:sz w:val="24"/>
          <w:szCs w:val="24"/>
          <w:shd w:val="clear" w:color="auto" w:fill="FFFFFF"/>
          <w:lang w:val="en-US"/>
        </w:rPr>
        <w:t>name and surname must be specified.</w:t>
      </w:r>
      <w:r w:rsidRPr="00F23647">
        <w:rPr>
          <w:lang w:val="en-US"/>
        </w:rPr>
        <w:t xml:space="preserve"> </w:t>
      </w:r>
      <w:r w:rsidRPr="00F23647">
        <w:rPr>
          <w:rFonts w:ascii="Bookman Old Style" w:hAnsi="Bookman Old Style"/>
          <w:color w:val="1F497D" w:themeColor="text2"/>
          <w:sz w:val="24"/>
          <w:szCs w:val="24"/>
          <w:shd w:val="clear" w:color="auto" w:fill="FFFFFF"/>
          <w:lang w:val="en-US"/>
        </w:rPr>
        <w:t>The fee can be paid in cash before the Congress (all information, upon an individual request, will be provided by the organizing committee).</w:t>
      </w:r>
      <w:r w:rsidRPr="000E0378">
        <w:rPr>
          <w:rFonts w:ascii="Bookman Old Style" w:hAnsi="Bookman Old Style"/>
          <w:color w:val="1F497D" w:themeColor="text2"/>
          <w:sz w:val="24"/>
          <w:szCs w:val="24"/>
          <w:lang w:val="en-US"/>
        </w:rPr>
        <w:br w:type="page"/>
      </w:r>
    </w:p>
    <w:p w:rsidR="00254E50" w:rsidRDefault="00254E50" w:rsidP="00254E50">
      <w:pPr>
        <w:rPr>
          <w:rFonts w:ascii="Bookman Old Style" w:hAnsi="Bookman Old Style"/>
          <w:color w:val="1F497D" w:themeColor="text2"/>
          <w:sz w:val="24"/>
          <w:szCs w:val="24"/>
          <w:shd w:val="clear" w:color="auto" w:fill="FFFFFF"/>
          <w:lang w:val="uk-UA"/>
        </w:rPr>
      </w:pPr>
    </w:p>
    <w:p w:rsidR="0075413D" w:rsidRPr="00F23647" w:rsidRDefault="0075413D" w:rsidP="00F23647">
      <w:pPr>
        <w:jc w:val="both"/>
        <w:rPr>
          <w:rFonts w:ascii="Bookman Old Style" w:hAnsi="Bookman Old Style"/>
          <w:color w:val="1F497D" w:themeColor="text2"/>
          <w:sz w:val="24"/>
          <w:szCs w:val="24"/>
          <w:shd w:val="clear" w:color="auto" w:fill="FFFFFF"/>
          <w:lang w:val="uk-UA"/>
        </w:rPr>
      </w:pPr>
    </w:p>
    <w:p w:rsidR="00CC393E" w:rsidRPr="00CC393E" w:rsidRDefault="00CC393E" w:rsidP="00CC393E">
      <w:pPr>
        <w:pStyle w:val="Tekstpodstawowy"/>
        <w:spacing w:before="74"/>
        <w:rPr>
          <w:rFonts w:ascii="Bookman Old Style" w:hAnsi="Bookman Old Style"/>
          <w:b/>
          <w:sz w:val="24"/>
          <w:szCs w:val="24"/>
          <w:lang w:val="en-US"/>
        </w:rPr>
      </w:pPr>
      <w:r w:rsidRPr="00CC393E">
        <w:rPr>
          <w:rFonts w:ascii="Bookman Old Style" w:hAnsi="Bookman Old Style"/>
          <w:b/>
          <w:color w:val="3E6796"/>
          <w:sz w:val="24"/>
          <w:szCs w:val="24"/>
          <w:lang w:val="en-US"/>
        </w:rPr>
        <w:t xml:space="preserve">6. Preliminary </w:t>
      </w:r>
      <w:proofErr w:type="spellStart"/>
      <w:r w:rsidRPr="00CC393E">
        <w:rPr>
          <w:rFonts w:ascii="Bookman Old Style" w:hAnsi="Bookman Old Style"/>
          <w:b/>
          <w:color w:val="3E6796"/>
          <w:sz w:val="24"/>
          <w:szCs w:val="24"/>
          <w:lang w:val="en-US"/>
        </w:rPr>
        <w:t>programme</w:t>
      </w:r>
      <w:proofErr w:type="spellEnd"/>
      <w:r w:rsidRPr="00CC393E">
        <w:rPr>
          <w:rFonts w:ascii="Bookman Old Style" w:hAnsi="Bookman Old Style"/>
          <w:b/>
          <w:color w:val="3E6796"/>
          <w:sz w:val="24"/>
          <w:szCs w:val="24"/>
          <w:lang w:val="en-US"/>
        </w:rPr>
        <w:t xml:space="preserve"> of the Congress:</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0"/>
        <w:gridCol w:w="3626"/>
        <w:gridCol w:w="3576"/>
      </w:tblGrid>
      <w:tr w:rsidR="00CC393E" w:rsidTr="00EB7467">
        <w:trPr>
          <w:trHeight w:val="560"/>
        </w:trPr>
        <w:tc>
          <w:tcPr>
            <w:tcW w:w="3430" w:type="dxa"/>
            <w:shd w:val="clear" w:color="auto" w:fill="DBE4F0"/>
          </w:tcPr>
          <w:p w:rsidR="00CC393E" w:rsidRPr="00CC393E" w:rsidRDefault="00CC393E" w:rsidP="00EB7467">
            <w:pPr>
              <w:pStyle w:val="TableParagraph"/>
              <w:spacing w:line="270" w:lineRule="atLeast"/>
              <w:ind w:left="1137" w:hanging="422"/>
              <w:rPr>
                <w:rFonts w:ascii="Bookman Old Style" w:hAnsi="Bookman Old Style"/>
                <w:b/>
                <w:sz w:val="24"/>
                <w:szCs w:val="24"/>
              </w:rPr>
            </w:pPr>
            <w:r w:rsidRPr="00CC393E">
              <w:rPr>
                <w:rFonts w:ascii="Bookman Old Style" w:hAnsi="Bookman Old Style"/>
                <w:b/>
                <w:color w:val="16365D"/>
                <w:sz w:val="24"/>
                <w:szCs w:val="24"/>
              </w:rPr>
              <w:t>September 13, 2018 (Thursday)</w:t>
            </w:r>
          </w:p>
        </w:tc>
        <w:tc>
          <w:tcPr>
            <w:tcW w:w="3626" w:type="dxa"/>
            <w:shd w:val="clear" w:color="auto" w:fill="DBE4F0"/>
          </w:tcPr>
          <w:p w:rsidR="00CC393E" w:rsidRPr="00CC393E" w:rsidRDefault="00CC393E" w:rsidP="00EB7467">
            <w:pPr>
              <w:pStyle w:val="TableParagraph"/>
              <w:spacing w:line="270" w:lineRule="atLeast"/>
              <w:ind w:left="1387" w:hanging="574"/>
              <w:rPr>
                <w:rFonts w:ascii="Bookman Old Style" w:hAnsi="Bookman Old Style"/>
                <w:b/>
                <w:sz w:val="24"/>
                <w:szCs w:val="24"/>
              </w:rPr>
            </w:pPr>
            <w:r w:rsidRPr="00CC393E">
              <w:rPr>
                <w:rFonts w:ascii="Bookman Old Style" w:hAnsi="Bookman Old Style"/>
                <w:b/>
                <w:color w:val="16365D"/>
                <w:sz w:val="24"/>
                <w:szCs w:val="24"/>
              </w:rPr>
              <w:t>September 14, 2018 (Friday)</w:t>
            </w:r>
          </w:p>
        </w:tc>
        <w:tc>
          <w:tcPr>
            <w:tcW w:w="3576" w:type="dxa"/>
            <w:shd w:val="clear" w:color="auto" w:fill="DBE4F0"/>
          </w:tcPr>
          <w:p w:rsidR="00CC393E" w:rsidRPr="00CC393E" w:rsidRDefault="00CC393E" w:rsidP="00EB7467">
            <w:pPr>
              <w:pStyle w:val="TableParagraph"/>
              <w:spacing w:line="270" w:lineRule="atLeast"/>
              <w:ind w:left="1235" w:hanging="446"/>
              <w:rPr>
                <w:rFonts w:ascii="Bookman Old Style" w:hAnsi="Bookman Old Style"/>
                <w:b/>
                <w:sz w:val="24"/>
                <w:szCs w:val="24"/>
              </w:rPr>
            </w:pPr>
            <w:r w:rsidRPr="00CC393E">
              <w:rPr>
                <w:rFonts w:ascii="Bookman Old Style" w:hAnsi="Bookman Old Style"/>
                <w:b/>
                <w:color w:val="16365D"/>
                <w:sz w:val="24"/>
                <w:szCs w:val="24"/>
              </w:rPr>
              <w:t>September 15, 2018 (Saturday)</w:t>
            </w:r>
          </w:p>
        </w:tc>
      </w:tr>
      <w:tr w:rsidR="00CC393E" w:rsidTr="00EB7467">
        <w:trPr>
          <w:trHeight w:val="4074"/>
        </w:trPr>
        <w:tc>
          <w:tcPr>
            <w:tcW w:w="3430" w:type="dxa"/>
          </w:tcPr>
          <w:p w:rsidR="00CC393E" w:rsidRPr="00CC393E" w:rsidRDefault="00CC393E" w:rsidP="00EB7467">
            <w:pPr>
              <w:pStyle w:val="TableParagraph"/>
              <w:rPr>
                <w:rFonts w:ascii="Bookman Old Style" w:hAnsi="Bookman Old Style"/>
                <w:sz w:val="18"/>
                <w:szCs w:val="18"/>
              </w:rPr>
            </w:pPr>
            <w:r w:rsidRPr="00CC393E">
              <w:rPr>
                <w:rFonts w:ascii="Bookman Old Style" w:hAnsi="Bookman Old Style"/>
                <w:color w:val="16365D"/>
                <w:sz w:val="18"/>
                <w:szCs w:val="18"/>
              </w:rPr>
              <w:t>12.00-14.00 Participants' registration</w:t>
            </w:r>
          </w:p>
          <w:p w:rsidR="00CC393E" w:rsidRPr="00CC393E" w:rsidRDefault="00CC393E" w:rsidP="00CC393E">
            <w:pPr>
              <w:pStyle w:val="TableParagraph"/>
              <w:tabs>
                <w:tab w:val="left" w:pos="2439"/>
              </w:tabs>
              <w:spacing w:before="1"/>
              <w:ind w:left="1219" w:right="991"/>
              <w:jc w:val="center"/>
              <w:rPr>
                <w:rFonts w:ascii="Bookman Old Style" w:hAnsi="Bookman Old Style"/>
                <w:sz w:val="18"/>
                <w:szCs w:val="18"/>
              </w:rPr>
            </w:pPr>
            <w:r w:rsidRPr="00CC393E">
              <w:rPr>
                <w:rFonts w:ascii="Bookman Old Style" w:hAnsi="Bookman Old Style"/>
                <w:color w:val="16365D"/>
                <w:sz w:val="18"/>
                <w:szCs w:val="18"/>
              </w:rPr>
              <w:t>12.30-13.30</w:t>
            </w:r>
          </w:p>
          <w:p w:rsidR="00CC393E" w:rsidRPr="00CC393E" w:rsidRDefault="00CC393E" w:rsidP="00EB7467">
            <w:pPr>
              <w:pStyle w:val="TableParagraph"/>
              <w:ind w:left="1407"/>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385680" cy="2933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385680" cy="293370"/>
                          </a:xfrm>
                          <a:prstGeom prst="rect">
                            <a:avLst/>
                          </a:prstGeom>
                        </pic:spPr>
                      </pic:pic>
                    </a:graphicData>
                  </a:graphic>
                </wp:inline>
              </w:drawing>
            </w:r>
          </w:p>
          <w:p w:rsidR="00CC393E" w:rsidRDefault="00CC393E" w:rsidP="00EB7467">
            <w:pPr>
              <w:pStyle w:val="TableParagraph"/>
              <w:spacing w:before="3"/>
              <w:ind w:right="455"/>
              <w:rPr>
                <w:rFonts w:ascii="Bookman Old Style" w:hAnsi="Bookman Old Style"/>
                <w:color w:val="16365D"/>
                <w:sz w:val="18"/>
                <w:szCs w:val="18"/>
                <w:lang w:val="uk-UA"/>
              </w:rPr>
            </w:pPr>
            <w:r w:rsidRPr="00CC393E">
              <w:rPr>
                <w:rFonts w:ascii="Bookman Old Style" w:hAnsi="Bookman Old Style"/>
                <w:color w:val="16365D"/>
                <w:sz w:val="18"/>
                <w:szCs w:val="18"/>
              </w:rPr>
              <w:t>14.00-14.30 Official opening</w:t>
            </w:r>
            <w:r w:rsidRPr="00CC393E">
              <w:rPr>
                <w:rFonts w:ascii="Bookman Old Style" w:hAnsi="Bookman Old Style"/>
                <w:color w:val="16365D"/>
                <w:spacing w:val="-12"/>
                <w:sz w:val="18"/>
                <w:szCs w:val="18"/>
              </w:rPr>
              <w:t xml:space="preserve"> </w:t>
            </w:r>
            <w:r w:rsidRPr="00CC393E">
              <w:rPr>
                <w:rFonts w:ascii="Bookman Old Style" w:hAnsi="Bookman Old Style"/>
                <w:color w:val="16365D"/>
                <w:sz w:val="18"/>
                <w:szCs w:val="18"/>
              </w:rPr>
              <w:t>ceremony</w:t>
            </w:r>
          </w:p>
          <w:p w:rsidR="00CC393E" w:rsidRPr="00CC393E" w:rsidRDefault="00CC393E" w:rsidP="00EB7467">
            <w:pPr>
              <w:pStyle w:val="TableParagraph"/>
              <w:spacing w:before="3"/>
              <w:ind w:right="455"/>
              <w:rPr>
                <w:rFonts w:ascii="Bookman Old Style" w:hAnsi="Bookman Old Style"/>
                <w:sz w:val="18"/>
                <w:szCs w:val="18"/>
              </w:rPr>
            </w:pPr>
            <w:r w:rsidRPr="00CC393E">
              <w:rPr>
                <w:rFonts w:ascii="Bookman Old Style" w:hAnsi="Bookman Old Style"/>
                <w:color w:val="16365D"/>
                <w:sz w:val="18"/>
                <w:szCs w:val="18"/>
              </w:rPr>
              <w:t xml:space="preserve"> 14.30-16.00 Plenary</w:t>
            </w:r>
            <w:r w:rsidRPr="00CC393E">
              <w:rPr>
                <w:rFonts w:ascii="Bookman Old Style" w:hAnsi="Bookman Old Style"/>
                <w:color w:val="16365D"/>
                <w:spacing w:val="-8"/>
                <w:sz w:val="18"/>
                <w:szCs w:val="18"/>
              </w:rPr>
              <w:t xml:space="preserve"> </w:t>
            </w:r>
            <w:r w:rsidRPr="00CC393E">
              <w:rPr>
                <w:rFonts w:ascii="Bookman Old Style" w:hAnsi="Bookman Old Style"/>
                <w:color w:val="16365D"/>
                <w:sz w:val="18"/>
                <w:szCs w:val="18"/>
              </w:rPr>
              <w:t>session</w:t>
            </w:r>
          </w:p>
          <w:p w:rsidR="00CC393E" w:rsidRDefault="00CC393E" w:rsidP="00EB7467">
            <w:pPr>
              <w:pStyle w:val="TableParagraph"/>
              <w:ind w:left="1240" w:right="1229"/>
              <w:jc w:val="center"/>
              <w:rPr>
                <w:rFonts w:ascii="Bookman Old Style" w:hAnsi="Bookman Old Style"/>
                <w:color w:val="16365D"/>
                <w:sz w:val="18"/>
                <w:szCs w:val="18"/>
                <w:lang w:val="uk-UA"/>
              </w:rPr>
            </w:pPr>
          </w:p>
          <w:p w:rsidR="00CC393E" w:rsidRPr="00CC393E" w:rsidRDefault="00CC393E" w:rsidP="00CC393E">
            <w:pPr>
              <w:pStyle w:val="TableParagraph"/>
              <w:ind w:left="1240" w:right="991"/>
              <w:jc w:val="center"/>
              <w:rPr>
                <w:rFonts w:ascii="Bookman Old Style" w:hAnsi="Bookman Old Style"/>
                <w:sz w:val="18"/>
                <w:szCs w:val="18"/>
              </w:rPr>
            </w:pPr>
            <w:r>
              <w:rPr>
                <w:rFonts w:ascii="Bookman Old Style" w:hAnsi="Bookman Old Style"/>
                <w:color w:val="16365D"/>
                <w:sz w:val="18"/>
                <w:szCs w:val="18"/>
              </w:rPr>
              <w:t>16.00</w:t>
            </w:r>
            <w:r>
              <w:rPr>
                <w:rFonts w:ascii="Bookman Old Style" w:hAnsi="Bookman Old Style"/>
                <w:color w:val="16365D"/>
                <w:sz w:val="18"/>
                <w:szCs w:val="18"/>
                <w:lang w:val="uk-UA"/>
              </w:rPr>
              <w:t>-</w:t>
            </w:r>
            <w:r w:rsidRPr="00CC393E">
              <w:rPr>
                <w:rFonts w:ascii="Bookman Old Style" w:hAnsi="Bookman Old Style"/>
                <w:color w:val="16365D"/>
                <w:sz w:val="18"/>
                <w:szCs w:val="18"/>
              </w:rPr>
              <w:t>16.15</w:t>
            </w:r>
          </w:p>
          <w:p w:rsidR="00CC393E" w:rsidRPr="00CC393E" w:rsidRDefault="00CC393E" w:rsidP="00EB7467">
            <w:pPr>
              <w:pStyle w:val="TableParagraph"/>
              <w:ind w:left="1513"/>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253466" cy="32004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253466" cy="320040"/>
                          </a:xfrm>
                          <a:prstGeom prst="rect">
                            <a:avLst/>
                          </a:prstGeom>
                        </pic:spPr>
                      </pic:pic>
                    </a:graphicData>
                  </a:graphic>
                </wp:inline>
              </w:drawing>
            </w:r>
          </w:p>
          <w:p w:rsidR="00CC393E" w:rsidRPr="00CC393E" w:rsidRDefault="00CC393E" w:rsidP="00EB7467">
            <w:pPr>
              <w:pStyle w:val="TableParagraph"/>
              <w:spacing w:before="20"/>
              <w:ind w:left="108"/>
              <w:rPr>
                <w:rFonts w:ascii="Bookman Old Style" w:hAnsi="Bookman Old Style"/>
                <w:sz w:val="18"/>
                <w:szCs w:val="18"/>
              </w:rPr>
            </w:pPr>
            <w:r w:rsidRPr="00CC393E">
              <w:rPr>
                <w:rFonts w:ascii="Bookman Old Style" w:hAnsi="Bookman Old Style"/>
                <w:color w:val="16365D"/>
                <w:sz w:val="18"/>
                <w:szCs w:val="18"/>
              </w:rPr>
              <w:t>16.15-18.00 Plenary</w:t>
            </w:r>
            <w:r w:rsidRPr="00CC393E">
              <w:rPr>
                <w:rFonts w:ascii="Bookman Old Style" w:hAnsi="Bookman Old Style"/>
                <w:color w:val="16365D"/>
                <w:spacing w:val="-18"/>
                <w:sz w:val="18"/>
                <w:szCs w:val="18"/>
              </w:rPr>
              <w:t xml:space="preserve"> </w:t>
            </w:r>
            <w:r w:rsidRPr="00CC393E">
              <w:rPr>
                <w:rFonts w:ascii="Bookman Old Style" w:hAnsi="Bookman Old Style"/>
                <w:color w:val="16365D"/>
                <w:sz w:val="18"/>
                <w:szCs w:val="18"/>
              </w:rPr>
              <w:t>session</w:t>
            </w:r>
          </w:p>
          <w:p w:rsidR="00CC393E" w:rsidRPr="00CC393E" w:rsidRDefault="00CC393E" w:rsidP="00EB7467">
            <w:pPr>
              <w:pStyle w:val="TableParagraph"/>
              <w:spacing w:before="11"/>
              <w:ind w:left="0"/>
              <w:rPr>
                <w:rFonts w:ascii="Bookman Old Style" w:hAnsi="Bookman Old Style"/>
                <w:b/>
                <w:sz w:val="18"/>
                <w:szCs w:val="18"/>
              </w:rPr>
            </w:pPr>
          </w:p>
          <w:p w:rsidR="00CC393E" w:rsidRPr="00CC393E" w:rsidRDefault="00CC393E" w:rsidP="00EB7467">
            <w:pPr>
              <w:pStyle w:val="TableParagraph"/>
              <w:ind w:left="108"/>
              <w:rPr>
                <w:rFonts w:ascii="Bookman Old Style" w:hAnsi="Bookman Old Style"/>
                <w:sz w:val="18"/>
                <w:szCs w:val="18"/>
              </w:rPr>
            </w:pPr>
            <w:r w:rsidRPr="00CC393E">
              <w:rPr>
                <w:rFonts w:ascii="Bookman Old Style" w:hAnsi="Bookman Old Style"/>
                <w:color w:val="16365D"/>
                <w:sz w:val="18"/>
                <w:szCs w:val="18"/>
              </w:rPr>
              <w:t>19.00-21.00 Gala reception</w:t>
            </w:r>
          </w:p>
        </w:tc>
        <w:tc>
          <w:tcPr>
            <w:tcW w:w="3626" w:type="dxa"/>
          </w:tcPr>
          <w:p w:rsidR="00CC393E" w:rsidRPr="00CC393E" w:rsidRDefault="00CC393E" w:rsidP="00EB7467">
            <w:pPr>
              <w:pStyle w:val="TableParagraph"/>
              <w:rPr>
                <w:rFonts w:ascii="Bookman Old Style" w:hAnsi="Bookman Old Style"/>
                <w:sz w:val="18"/>
                <w:szCs w:val="18"/>
              </w:rPr>
            </w:pPr>
            <w:r w:rsidRPr="00CC393E">
              <w:rPr>
                <w:rFonts w:ascii="Bookman Old Style" w:hAnsi="Bookman Old Style"/>
                <w:color w:val="16365D"/>
                <w:sz w:val="18"/>
                <w:szCs w:val="18"/>
              </w:rPr>
              <w:t>9.00-10.45 Plenary session</w:t>
            </w:r>
          </w:p>
          <w:p w:rsidR="00CC393E" w:rsidRPr="00CC393E" w:rsidRDefault="00CC393E" w:rsidP="00EB7467">
            <w:pPr>
              <w:pStyle w:val="TableParagraph"/>
              <w:spacing w:before="1"/>
              <w:ind w:left="1034" w:right="1021"/>
              <w:jc w:val="center"/>
              <w:rPr>
                <w:rFonts w:ascii="Bookman Old Style" w:hAnsi="Bookman Old Style"/>
                <w:sz w:val="18"/>
                <w:szCs w:val="18"/>
              </w:rPr>
            </w:pPr>
            <w:r w:rsidRPr="00CC393E">
              <w:rPr>
                <w:rFonts w:ascii="Bookman Old Style" w:hAnsi="Bookman Old Style"/>
                <w:color w:val="16365D"/>
                <w:sz w:val="18"/>
                <w:szCs w:val="18"/>
              </w:rPr>
              <w:t>10.45-11.00</w:t>
            </w:r>
          </w:p>
          <w:p w:rsidR="00CC393E" w:rsidRPr="00CC393E" w:rsidRDefault="00CC393E" w:rsidP="00EB7467">
            <w:pPr>
              <w:pStyle w:val="TableParagraph"/>
              <w:ind w:left="1645"/>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228242" cy="33004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28242" cy="330041"/>
                          </a:xfrm>
                          <a:prstGeom prst="rect">
                            <a:avLst/>
                          </a:prstGeom>
                        </pic:spPr>
                      </pic:pic>
                    </a:graphicData>
                  </a:graphic>
                </wp:inline>
              </w:drawing>
            </w:r>
          </w:p>
          <w:p w:rsidR="00CC393E" w:rsidRPr="00CC393E" w:rsidRDefault="00CC393E" w:rsidP="00EB7467">
            <w:pPr>
              <w:pStyle w:val="TableParagraph"/>
              <w:tabs>
                <w:tab w:val="left" w:pos="1466"/>
                <w:tab w:val="left" w:pos="2509"/>
              </w:tabs>
              <w:spacing w:before="2"/>
              <w:ind w:right="95"/>
              <w:rPr>
                <w:rFonts w:ascii="Bookman Old Style" w:hAnsi="Bookman Old Style"/>
                <w:sz w:val="18"/>
                <w:szCs w:val="18"/>
              </w:rPr>
            </w:pPr>
            <w:r w:rsidRPr="00CC393E">
              <w:rPr>
                <w:rFonts w:ascii="Bookman Old Style" w:hAnsi="Bookman Old Style"/>
                <w:color w:val="16365D"/>
                <w:sz w:val="18"/>
                <w:szCs w:val="18"/>
              </w:rPr>
              <w:t>11.00-13.00</w:t>
            </w:r>
            <w:r w:rsidRPr="00CC393E">
              <w:rPr>
                <w:rFonts w:ascii="Bookman Old Style" w:hAnsi="Bookman Old Style"/>
                <w:color w:val="16365D"/>
                <w:sz w:val="18"/>
                <w:szCs w:val="18"/>
              </w:rPr>
              <w:tab/>
              <w:t>Plenary</w:t>
            </w:r>
            <w:r>
              <w:rPr>
                <w:rFonts w:ascii="Bookman Old Style" w:hAnsi="Bookman Old Style"/>
                <w:color w:val="16365D"/>
                <w:sz w:val="18"/>
                <w:szCs w:val="18"/>
                <w:lang w:val="uk-UA"/>
              </w:rPr>
              <w:t xml:space="preserve"> </w:t>
            </w:r>
            <w:r w:rsidRPr="00CC393E">
              <w:rPr>
                <w:rFonts w:ascii="Bookman Old Style" w:hAnsi="Bookman Old Style"/>
                <w:color w:val="16365D"/>
                <w:spacing w:val="-1"/>
                <w:sz w:val="18"/>
                <w:szCs w:val="18"/>
              </w:rPr>
              <w:t xml:space="preserve">session/poster </w:t>
            </w:r>
            <w:proofErr w:type="spellStart"/>
            <w:r w:rsidRPr="00CC393E">
              <w:rPr>
                <w:rFonts w:ascii="Bookman Old Style" w:hAnsi="Bookman Old Style"/>
                <w:color w:val="16365D"/>
                <w:sz w:val="18"/>
                <w:szCs w:val="18"/>
              </w:rPr>
              <w:t>presenations</w:t>
            </w:r>
            <w:proofErr w:type="spellEnd"/>
          </w:p>
          <w:p w:rsidR="00CC393E" w:rsidRPr="00CC393E" w:rsidRDefault="00CC393E" w:rsidP="00EB7467">
            <w:pPr>
              <w:pStyle w:val="TableParagraph"/>
              <w:spacing w:before="1"/>
              <w:ind w:left="0"/>
              <w:rPr>
                <w:rFonts w:ascii="Bookman Old Style" w:hAnsi="Bookman Old Style"/>
                <w:b/>
                <w:sz w:val="18"/>
                <w:szCs w:val="18"/>
              </w:rPr>
            </w:pPr>
          </w:p>
          <w:p w:rsidR="00CC393E" w:rsidRPr="00CC393E" w:rsidRDefault="00CC393E" w:rsidP="00EB7467">
            <w:pPr>
              <w:pStyle w:val="TableParagraph"/>
              <w:ind w:left="1034" w:right="1023"/>
              <w:jc w:val="center"/>
              <w:rPr>
                <w:rFonts w:ascii="Bookman Old Style" w:hAnsi="Bookman Old Style"/>
                <w:sz w:val="18"/>
                <w:szCs w:val="18"/>
              </w:rPr>
            </w:pPr>
            <w:r w:rsidRPr="00CC393E">
              <w:rPr>
                <w:rFonts w:ascii="Bookman Old Style" w:hAnsi="Bookman Old Style"/>
                <w:color w:val="16365D"/>
                <w:sz w:val="18"/>
                <w:szCs w:val="18"/>
              </w:rPr>
              <w:t>13.00-14.00</w:t>
            </w:r>
          </w:p>
          <w:p w:rsidR="00CC393E" w:rsidRPr="00CC393E" w:rsidRDefault="00CC393E" w:rsidP="00EB7467">
            <w:pPr>
              <w:pStyle w:val="TableParagraph"/>
              <w:ind w:left="1505"/>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385680" cy="29337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7" cstate="print"/>
                          <a:stretch>
                            <a:fillRect/>
                          </a:stretch>
                        </pic:blipFill>
                        <pic:spPr>
                          <a:xfrm>
                            <a:off x="0" y="0"/>
                            <a:ext cx="385680" cy="293370"/>
                          </a:xfrm>
                          <a:prstGeom prst="rect">
                            <a:avLst/>
                          </a:prstGeom>
                        </pic:spPr>
                      </pic:pic>
                    </a:graphicData>
                  </a:graphic>
                </wp:inline>
              </w:drawing>
            </w:r>
          </w:p>
          <w:p w:rsidR="00CC393E" w:rsidRPr="00CC393E" w:rsidRDefault="00CC393E" w:rsidP="00EB7467">
            <w:pPr>
              <w:pStyle w:val="TableParagraph"/>
              <w:spacing w:before="3" w:line="206" w:lineRule="exact"/>
              <w:rPr>
                <w:rFonts w:ascii="Bookman Old Style" w:hAnsi="Bookman Old Style"/>
                <w:sz w:val="18"/>
                <w:szCs w:val="18"/>
              </w:rPr>
            </w:pPr>
            <w:r w:rsidRPr="00CC393E">
              <w:rPr>
                <w:rFonts w:ascii="Bookman Old Style" w:hAnsi="Bookman Old Style"/>
                <w:color w:val="16365D"/>
                <w:sz w:val="18"/>
                <w:szCs w:val="18"/>
              </w:rPr>
              <w:t>14.00-16.00 Plenary session</w:t>
            </w:r>
          </w:p>
          <w:p w:rsidR="00CC393E" w:rsidRPr="00CC393E" w:rsidRDefault="00CC393E" w:rsidP="00EB7467">
            <w:pPr>
              <w:pStyle w:val="TableParagraph"/>
              <w:spacing w:line="206" w:lineRule="exact"/>
              <w:ind w:left="708" w:right="1346"/>
              <w:jc w:val="center"/>
              <w:rPr>
                <w:rFonts w:ascii="Bookman Old Style" w:hAnsi="Bookman Old Style"/>
                <w:sz w:val="18"/>
                <w:szCs w:val="18"/>
              </w:rPr>
            </w:pPr>
            <w:r w:rsidRPr="00CC393E">
              <w:rPr>
                <w:rFonts w:ascii="Bookman Old Style" w:hAnsi="Bookman Old Style"/>
                <w:color w:val="16365D"/>
                <w:sz w:val="18"/>
                <w:szCs w:val="18"/>
              </w:rPr>
              <w:t>16.00-16.15</w:t>
            </w:r>
          </w:p>
          <w:p w:rsidR="00CC393E" w:rsidRPr="00CC393E" w:rsidRDefault="00CC393E" w:rsidP="00EB7467">
            <w:pPr>
              <w:pStyle w:val="TableParagraph"/>
              <w:ind w:left="1645"/>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227367" cy="330041"/>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9" cstate="print"/>
                          <a:stretch>
                            <a:fillRect/>
                          </a:stretch>
                        </pic:blipFill>
                        <pic:spPr>
                          <a:xfrm>
                            <a:off x="0" y="0"/>
                            <a:ext cx="227367" cy="330041"/>
                          </a:xfrm>
                          <a:prstGeom prst="rect">
                            <a:avLst/>
                          </a:prstGeom>
                        </pic:spPr>
                      </pic:pic>
                    </a:graphicData>
                  </a:graphic>
                </wp:inline>
              </w:drawing>
            </w:r>
          </w:p>
          <w:p w:rsidR="00CC393E" w:rsidRPr="00CC393E" w:rsidRDefault="00CC393E" w:rsidP="00EB7467">
            <w:pPr>
              <w:pStyle w:val="TableParagraph"/>
              <w:spacing w:before="4"/>
              <w:rPr>
                <w:rFonts w:ascii="Bookman Old Style" w:hAnsi="Bookman Old Style"/>
                <w:sz w:val="18"/>
                <w:szCs w:val="18"/>
              </w:rPr>
            </w:pPr>
            <w:r w:rsidRPr="00CC393E">
              <w:rPr>
                <w:rFonts w:ascii="Bookman Old Style" w:hAnsi="Bookman Old Style"/>
                <w:color w:val="16365D"/>
                <w:sz w:val="18"/>
                <w:szCs w:val="18"/>
              </w:rPr>
              <w:t>16.15-18.00 Plenary session</w:t>
            </w:r>
          </w:p>
          <w:p w:rsidR="00CC393E" w:rsidRPr="00CC393E" w:rsidRDefault="00CC393E" w:rsidP="00EB7467">
            <w:pPr>
              <w:pStyle w:val="TableParagraph"/>
              <w:spacing w:before="11"/>
              <w:ind w:left="0"/>
              <w:rPr>
                <w:rFonts w:ascii="Bookman Old Style" w:hAnsi="Bookman Old Style"/>
                <w:b/>
                <w:sz w:val="18"/>
                <w:szCs w:val="18"/>
              </w:rPr>
            </w:pPr>
          </w:p>
          <w:p w:rsidR="00CC393E" w:rsidRPr="00CC393E" w:rsidRDefault="00CC393E" w:rsidP="00EB7467">
            <w:pPr>
              <w:pStyle w:val="TableParagraph"/>
              <w:rPr>
                <w:rFonts w:ascii="Bookman Old Style" w:hAnsi="Bookman Old Style"/>
                <w:sz w:val="18"/>
                <w:szCs w:val="18"/>
              </w:rPr>
            </w:pPr>
            <w:r w:rsidRPr="00CC393E">
              <w:rPr>
                <w:rFonts w:ascii="Bookman Old Style" w:hAnsi="Bookman Old Style"/>
                <w:color w:val="16365D"/>
                <w:sz w:val="18"/>
                <w:szCs w:val="18"/>
              </w:rPr>
              <w:t>19.00-22.00 Boat tour and gala dinner</w:t>
            </w:r>
          </w:p>
        </w:tc>
        <w:tc>
          <w:tcPr>
            <w:tcW w:w="3576" w:type="dxa"/>
          </w:tcPr>
          <w:p w:rsidR="00CC393E" w:rsidRPr="00CC393E" w:rsidRDefault="00CC393E" w:rsidP="00EB7467">
            <w:pPr>
              <w:pStyle w:val="TableParagraph"/>
              <w:rPr>
                <w:rFonts w:ascii="Bookman Old Style" w:hAnsi="Bookman Old Style"/>
                <w:sz w:val="18"/>
                <w:szCs w:val="18"/>
              </w:rPr>
            </w:pPr>
            <w:r w:rsidRPr="00CC393E">
              <w:rPr>
                <w:rFonts w:ascii="Bookman Old Style" w:hAnsi="Bookman Old Style"/>
                <w:color w:val="16365D"/>
                <w:sz w:val="18"/>
                <w:szCs w:val="18"/>
              </w:rPr>
              <w:t>9.00 – 10.45 Plenary session</w:t>
            </w:r>
          </w:p>
          <w:p w:rsidR="00CC393E" w:rsidRPr="00CC393E" w:rsidRDefault="00CC393E" w:rsidP="00EB7467">
            <w:pPr>
              <w:pStyle w:val="TableParagraph"/>
              <w:spacing w:before="1"/>
              <w:ind w:left="911" w:right="902"/>
              <w:jc w:val="center"/>
              <w:rPr>
                <w:rFonts w:ascii="Bookman Old Style" w:hAnsi="Bookman Old Style"/>
                <w:sz w:val="18"/>
                <w:szCs w:val="18"/>
              </w:rPr>
            </w:pPr>
            <w:r w:rsidRPr="00CC393E">
              <w:rPr>
                <w:rFonts w:ascii="Bookman Old Style" w:hAnsi="Bookman Old Style"/>
                <w:color w:val="16365D"/>
                <w:sz w:val="18"/>
                <w:szCs w:val="18"/>
              </w:rPr>
              <w:t>10.45-11.00</w:t>
            </w:r>
          </w:p>
          <w:p w:rsidR="00CC393E" w:rsidRPr="00CC393E" w:rsidRDefault="00CC393E" w:rsidP="00EB7467">
            <w:pPr>
              <w:pStyle w:val="TableParagraph"/>
              <w:ind w:left="1621"/>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227065" cy="330041"/>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9" cstate="print"/>
                          <a:stretch>
                            <a:fillRect/>
                          </a:stretch>
                        </pic:blipFill>
                        <pic:spPr>
                          <a:xfrm>
                            <a:off x="0" y="0"/>
                            <a:ext cx="227065" cy="330041"/>
                          </a:xfrm>
                          <a:prstGeom prst="rect">
                            <a:avLst/>
                          </a:prstGeom>
                        </pic:spPr>
                      </pic:pic>
                    </a:graphicData>
                  </a:graphic>
                </wp:inline>
              </w:drawing>
            </w:r>
          </w:p>
          <w:p w:rsidR="00CC393E" w:rsidRPr="00CC393E" w:rsidRDefault="00CC393E" w:rsidP="00EB7467">
            <w:pPr>
              <w:pStyle w:val="TableParagraph"/>
              <w:spacing w:before="2"/>
              <w:ind w:left="108"/>
              <w:rPr>
                <w:rFonts w:ascii="Bookman Old Style" w:hAnsi="Bookman Old Style"/>
                <w:sz w:val="18"/>
                <w:szCs w:val="18"/>
              </w:rPr>
            </w:pPr>
            <w:r w:rsidRPr="00CC393E">
              <w:rPr>
                <w:rFonts w:ascii="Bookman Old Style" w:hAnsi="Bookman Old Style"/>
                <w:color w:val="16365D"/>
                <w:sz w:val="18"/>
                <w:szCs w:val="18"/>
              </w:rPr>
              <w:t>11.00-13.00 Plenary session and closing ceremony</w:t>
            </w:r>
          </w:p>
          <w:p w:rsidR="00CC393E" w:rsidRPr="00CC393E" w:rsidRDefault="00CC393E" w:rsidP="00EB7467">
            <w:pPr>
              <w:pStyle w:val="TableParagraph"/>
              <w:spacing w:before="1"/>
              <w:ind w:left="0"/>
              <w:rPr>
                <w:rFonts w:ascii="Bookman Old Style" w:hAnsi="Bookman Old Style"/>
                <w:b/>
                <w:sz w:val="18"/>
                <w:szCs w:val="18"/>
              </w:rPr>
            </w:pPr>
          </w:p>
          <w:p w:rsidR="00CC393E" w:rsidRPr="00CC393E" w:rsidRDefault="00CC393E" w:rsidP="00EB7467">
            <w:pPr>
              <w:pStyle w:val="TableParagraph"/>
              <w:ind w:left="914" w:right="901"/>
              <w:jc w:val="center"/>
              <w:rPr>
                <w:rFonts w:ascii="Bookman Old Style" w:hAnsi="Bookman Old Style"/>
                <w:sz w:val="18"/>
                <w:szCs w:val="18"/>
              </w:rPr>
            </w:pPr>
            <w:r w:rsidRPr="00CC393E">
              <w:rPr>
                <w:rFonts w:ascii="Bookman Old Style" w:hAnsi="Bookman Old Style"/>
                <w:color w:val="16365D"/>
                <w:sz w:val="18"/>
                <w:szCs w:val="18"/>
              </w:rPr>
              <w:t>13.00-14.00</w:t>
            </w:r>
          </w:p>
          <w:p w:rsidR="00CC393E" w:rsidRPr="00CC393E" w:rsidRDefault="00CC393E" w:rsidP="00EB7467">
            <w:pPr>
              <w:pStyle w:val="TableParagraph"/>
              <w:ind w:left="1481"/>
              <w:rPr>
                <w:rFonts w:ascii="Bookman Old Style" w:hAnsi="Bookman Old Style"/>
                <w:sz w:val="18"/>
                <w:szCs w:val="18"/>
              </w:rPr>
            </w:pPr>
            <w:r w:rsidRPr="00CC393E">
              <w:rPr>
                <w:rFonts w:ascii="Bookman Old Style" w:hAnsi="Bookman Old Style"/>
                <w:noProof/>
                <w:sz w:val="18"/>
                <w:szCs w:val="18"/>
                <w:lang w:val="pl-PL" w:eastAsia="pl-PL" w:bidi="ar-SA"/>
              </w:rPr>
              <w:drawing>
                <wp:inline distT="0" distB="0" distL="0" distR="0">
                  <wp:extent cx="385680" cy="29337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7" cstate="print"/>
                          <a:stretch>
                            <a:fillRect/>
                          </a:stretch>
                        </pic:blipFill>
                        <pic:spPr>
                          <a:xfrm>
                            <a:off x="0" y="0"/>
                            <a:ext cx="385680" cy="293370"/>
                          </a:xfrm>
                          <a:prstGeom prst="rect">
                            <a:avLst/>
                          </a:prstGeom>
                        </pic:spPr>
                      </pic:pic>
                    </a:graphicData>
                  </a:graphic>
                </wp:inline>
              </w:drawing>
            </w:r>
          </w:p>
          <w:p w:rsidR="00CC393E" w:rsidRPr="00CC393E" w:rsidRDefault="00CC393E" w:rsidP="00EB7467">
            <w:pPr>
              <w:pStyle w:val="TableParagraph"/>
              <w:spacing w:before="3"/>
              <w:ind w:left="914" w:right="902"/>
              <w:jc w:val="center"/>
              <w:rPr>
                <w:rFonts w:ascii="Bookman Old Style" w:hAnsi="Bookman Old Style"/>
                <w:sz w:val="18"/>
                <w:szCs w:val="18"/>
              </w:rPr>
            </w:pPr>
            <w:r w:rsidRPr="00CC393E">
              <w:rPr>
                <w:rFonts w:ascii="Bookman Old Style" w:hAnsi="Bookman Old Style"/>
                <w:color w:val="16365D"/>
                <w:sz w:val="18"/>
                <w:szCs w:val="18"/>
              </w:rPr>
              <w:t>Odessa sightseeing tour</w:t>
            </w:r>
          </w:p>
        </w:tc>
      </w:tr>
    </w:tbl>
    <w:p w:rsidR="00CC393E" w:rsidRPr="00CC393E" w:rsidRDefault="00CC393E" w:rsidP="00782DC8">
      <w:pPr>
        <w:pStyle w:val="Tekstpodstawowy"/>
        <w:ind w:right="8222"/>
        <w:rPr>
          <w:rFonts w:ascii="Bookman Old Style" w:hAnsi="Bookman Old Style"/>
          <w:b/>
          <w:sz w:val="24"/>
          <w:szCs w:val="24"/>
        </w:rPr>
      </w:pPr>
      <w:r w:rsidRPr="00CC393E">
        <w:rPr>
          <w:rFonts w:ascii="Bookman Old Style" w:hAnsi="Bookman Old Style"/>
          <w:b/>
          <w:color w:val="3E6796"/>
          <w:sz w:val="24"/>
          <w:szCs w:val="24"/>
        </w:rPr>
        <w:t>See you in Odessa!</w:t>
      </w:r>
    </w:p>
    <w:p w:rsidR="00CC393E" w:rsidRDefault="00CC393E" w:rsidP="00CC393E">
      <w:pPr>
        <w:spacing w:before="11"/>
        <w:rPr>
          <w:b/>
          <w:sz w:val="23"/>
        </w:rPr>
      </w:pPr>
    </w:p>
    <w:p w:rsidR="00CC393E" w:rsidRPr="00CC393E" w:rsidRDefault="00CC393E" w:rsidP="00CC393E">
      <w:pPr>
        <w:pStyle w:val="Tekstpodstawowy"/>
        <w:ind w:right="8835"/>
        <w:rPr>
          <w:rFonts w:ascii="Bookman Old Style" w:hAnsi="Bookman Old Style"/>
          <w:b/>
          <w:sz w:val="24"/>
          <w:szCs w:val="24"/>
        </w:rPr>
      </w:pPr>
      <w:r w:rsidRPr="00CC393E">
        <w:rPr>
          <w:rFonts w:ascii="Bookman Old Style" w:hAnsi="Bookman Old Style"/>
          <w:b/>
          <w:color w:val="3E6796"/>
          <w:sz w:val="24"/>
          <w:szCs w:val="24"/>
        </w:rPr>
        <w:t>Contacts:</w:t>
      </w:r>
    </w:p>
    <w:p w:rsidR="00CC393E" w:rsidRPr="00CC393E" w:rsidRDefault="00CC393E" w:rsidP="00CC393E">
      <w:pPr>
        <w:pStyle w:val="Tekstpodstawowy"/>
        <w:rPr>
          <w:rFonts w:ascii="Bookman Old Style" w:hAnsi="Bookman Old Style"/>
          <w:b/>
          <w:sz w:val="24"/>
          <w:szCs w:val="24"/>
        </w:rPr>
      </w:pPr>
      <w:r w:rsidRPr="00CC393E">
        <w:rPr>
          <w:rFonts w:ascii="Bookman Old Style" w:hAnsi="Bookman Old Style"/>
          <w:color w:val="3E6796"/>
          <w:sz w:val="24"/>
          <w:szCs w:val="24"/>
        </w:rPr>
        <w:t xml:space="preserve">Coordinator: </w:t>
      </w:r>
      <w:r w:rsidRPr="00CC393E">
        <w:rPr>
          <w:rFonts w:ascii="Bookman Old Style" w:hAnsi="Bookman Old Style"/>
          <w:b/>
          <w:color w:val="3E6796"/>
          <w:sz w:val="24"/>
          <w:szCs w:val="24"/>
        </w:rPr>
        <w:t>Olesya Vashchuk (phone.: + 380675597646; + 380487996651)</w:t>
      </w:r>
    </w:p>
    <w:p w:rsidR="00CC393E" w:rsidRPr="0028626C" w:rsidRDefault="00D93ABA" w:rsidP="00CC393E">
      <w:pPr>
        <w:pStyle w:val="Tekstpodstawowy"/>
        <w:rPr>
          <w:rFonts w:ascii="Bookman Old Style" w:hAnsi="Bookman Old Style"/>
          <w:b/>
          <w:sz w:val="24"/>
          <w:szCs w:val="24"/>
          <w:u w:val="single"/>
        </w:rPr>
      </w:pPr>
      <w:r w:rsidRPr="0028626C">
        <w:rPr>
          <w:rFonts w:ascii="Bookman Old Style" w:hAnsi="Bookman Old Style"/>
          <w:color w:val="3E6796"/>
          <w:sz w:val="24"/>
          <w:szCs w:val="24"/>
        </w:rPr>
        <w:t>Email</w:t>
      </w:r>
      <w:r w:rsidRPr="0028626C">
        <w:rPr>
          <w:rFonts w:ascii="Bookman Old Style" w:hAnsi="Bookman Old Style"/>
          <w:color w:val="3E6796"/>
          <w:sz w:val="24"/>
          <w:szCs w:val="24"/>
          <w:u w:color="000000"/>
        </w:rPr>
        <w:t xml:space="preserve">: </w:t>
      </w:r>
      <w:r w:rsidRPr="0028626C">
        <w:rPr>
          <w:rFonts w:ascii="Bookman Old Style" w:hAnsi="Bookman Old Style"/>
          <w:b/>
          <w:color w:val="C00000"/>
          <w:sz w:val="24"/>
          <w:szCs w:val="24"/>
          <w:u w:val="single"/>
          <w:lang w:val="en-US"/>
        </w:rPr>
        <w:t>k</w:t>
      </w:r>
      <w:r w:rsidRPr="0028626C">
        <w:rPr>
          <w:rFonts w:ascii="Bookman Old Style" w:hAnsi="Bookman Old Style"/>
          <w:b/>
          <w:color w:val="C00000"/>
          <w:sz w:val="24"/>
          <w:szCs w:val="24"/>
          <w:u w:val="single"/>
        </w:rPr>
        <w:t>ongresodessa2018@gmail.com</w:t>
      </w:r>
    </w:p>
    <w:p w:rsidR="008B19E8" w:rsidRPr="0028626C" w:rsidRDefault="00840F60" w:rsidP="000E0378">
      <w:pPr>
        <w:rPr>
          <w:rFonts w:ascii="Bookman Old Style" w:hAnsi="Bookman Old Style"/>
          <w:sz w:val="24"/>
          <w:szCs w:val="24"/>
          <w:lang w:val="en-US"/>
        </w:rPr>
      </w:pPr>
      <w:r w:rsidRPr="0028626C">
        <w:rPr>
          <w:rFonts w:ascii="Bookman Old Style" w:hAnsi="Bookman Old Style" w:cs="TimesNewRomanPSMT"/>
          <w:color w:val="3F6798"/>
          <w:sz w:val="24"/>
          <w:szCs w:val="24"/>
          <w:lang w:val="en-US"/>
        </w:rPr>
        <w:t>Web page</w:t>
      </w:r>
      <w:r w:rsidR="0028626C" w:rsidRPr="0028626C">
        <w:rPr>
          <w:rFonts w:ascii="Bookman Old Style" w:hAnsi="Bookman Old Style" w:cs="TimesNewRomanPSMT"/>
          <w:color w:val="3F6798"/>
          <w:sz w:val="24"/>
          <w:szCs w:val="24"/>
          <w:lang w:val="en-US"/>
        </w:rPr>
        <w:t>:</w:t>
      </w:r>
      <w:r w:rsidR="0028626C" w:rsidRPr="0028626C">
        <w:rPr>
          <w:lang w:val="en-US"/>
        </w:rPr>
        <w:t xml:space="preserve"> </w:t>
      </w:r>
      <w:hyperlink r:id="rId20" w:history="1">
        <w:r w:rsidR="0028626C" w:rsidRPr="0028626C">
          <w:rPr>
            <w:rStyle w:val="Hipercze"/>
            <w:rFonts w:ascii="Bookman Old Style" w:hAnsi="Bookman Old Style" w:cs="TimesNewRomanPSMT"/>
            <w:b/>
            <w:color w:val="C00000"/>
            <w:sz w:val="24"/>
            <w:szCs w:val="24"/>
            <w:lang w:val="en-US"/>
          </w:rPr>
          <w:t>http://14congress.onua.edu.ua</w:t>
        </w:r>
      </w:hyperlink>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8B19E8" w:rsidRPr="00C425FA" w:rsidRDefault="008B19E8" w:rsidP="000E0378">
      <w:pPr>
        <w:rPr>
          <w:rFonts w:ascii="Bookman Old Style" w:hAnsi="Bookman Old Style"/>
          <w:sz w:val="24"/>
          <w:szCs w:val="24"/>
          <w:lang w:val="en-US"/>
        </w:rPr>
      </w:pPr>
    </w:p>
    <w:p w:rsidR="00254E50" w:rsidRDefault="00A40C3D" w:rsidP="00CC393E">
      <w:pPr>
        <w:pStyle w:val="Heading1"/>
        <w:spacing w:before="74"/>
        <w:ind w:left="0" w:right="863"/>
        <w:jc w:val="center"/>
        <w:rPr>
          <w:color w:val="4E80BC"/>
          <w:lang w:val="uk-UA"/>
        </w:rPr>
      </w:pPr>
      <w:r w:rsidRPr="00AC4435">
        <w:rPr>
          <w:color w:val="4E80BC"/>
          <w:lang w:val="en-US"/>
        </w:rPr>
        <w:t xml:space="preserve">14 INTERNATIONAL CONGRESS </w:t>
      </w:r>
    </w:p>
    <w:p w:rsidR="00254E50" w:rsidRDefault="00A40C3D" w:rsidP="00CC393E">
      <w:pPr>
        <w:pStyle w:val="Heading1"/>
        <w:spacing w:before="74"/>
        <w:ind w:left="0" w:right="863"/>
        <w:jc w:val="center"/>
        <w:rPr>
          <w:color w:val="4E80BC"/>
          <w:lang w:val="uk-UA"/>
        </w:rPr>
      </w:pPr>
      <w:r w:rsidRPr="00AC4435">
        <w:rPr>
          <w:color w:val="4E80BC"/>
          <w:lang w:val="en-US"/>
        </w:rPr>
        <w:t>"CRIMINALISTICS AND</w:t>
      </w:r>
      <w:r w:rsidR="00AC4435" w:rsidRPr="00AC4435">
        <w:rPr>
          <w:color w:val="4E80BC"/>
          <w:lang w:val="en-US"/>
        </w:rPr>
        <w:t xml:space="preserve"> </w:t>
      </w:r>
      <w:r w:rsidRPr="00AC4435">
        <w:rPr>
          <w:color w:val="4E80BC"/>
          <w:lang w:val="en-US"/>
        </w:rPr>
        <w:t xml:space="preserve">FORENSIC </w:t>
      </w:r>
    </w:p>
    <w:p w:rsidR="00A40C3D" w:rsidRPr="00AC4435" w:rsidRDefault="00A40C3D" w:rsidP="00CC393E">
      <w:pPr>
        <w:pStyle w:val="Heading1"/>
        <w:spacing w:before="74"/>
        <w:ind w:left="0" w:right="863"/>
        <w:jc w:val="center"/>
        <w:rPr>
          <w:lang w:val="en-US"/>
        </w:rPr>
      </w:pPr>
      <w:r w:rsidRPr="00AC4435">
        <w:rPr>
          <w:color w:val="4E80BC"/>
          <w:lang w:val="en-US"/>
        </w:rPr>
        <w:t>EXPERTOLOGY: SCIENCE, STUDIES, PRACTICE»</w:t>
      </w:r>
    </w:p>
    <w:p w:rsidR="006A202F" w:rsidRPr="00C425FA" w:rsidRDefault="006A202F" w:rsidP="00AC4435">
      <w:pPr>
        <w:tabs>
          <w:tab w:val="left" w:pos="5722"/>
        </w:tabs>
        <w:ind w:left="1158"/>
        <w:jc w:val="center"/>
        <w:rPr>
          <w:rFonts w:ascii="Times New Roman" w:eastAsia="Times New Roman" w:hAnsi="Times New Roman" w:cs="Times New Roman"/>
          <w:b/>
          <w:sz w:val="29"/>
          <w:szCs w:val="28"/>
          <w:lang w:val="en-US" w:bidi="ru-RU"/>
        </w:rPr>
      </w:pPr>
    </w:p>
    <w:p w:rsidR="00A40C3D" w:rsidRPr="00AC4435" w:rsidRDefault="002F73BF" w:rsidP="00AC4435">
      <w:pPr>
        <w:tabs>
          <w:tab w:val="left" w:pos="5722"/>
        </w:tabs>
        <w:ind w:left="1158"/>
        <w:jc w:val="center"/>
        <w:rPr>
          <w:rFonts w:ascii="Times New Roman" w:hAnsi="Times New Roman" w:cs="Times New Roman"/>
          <w:b/>
          <w:sz w:val="28"/>
          <w:szCs w:val="28"/>
          <w:lang w:val="en-US"/>
        </w:rPr>
      </w:pPr>
      <w:r w:rsidRPr="002F73BF">
        <w:rPr>
          <w:rFonts w:ascii="Times New Roman" w:hAnsi="Times New Roman" w:cs="Times New Roman"/>
          <w:b/>
          <w:noProof/>
          <w:color w:val="4E80BC"/>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9.15pt;margin-top:15.2pt;width:523.5pt;height:0;z-index:251675648" o:connectortype="straight"/>
        </w:pict>
      </w:r>
      <w:r w:rsidR="00A40C3D" w:rsidRPr="00AC4435">
        <w:rPr>
          <w:rFonts w:ascii="Times New Roman" w:hAnsi="Times New Roman" w:cs="Times New Roman"/>
          <w:b/>
          <w:color w:val="4E80BC"/>
          <w:sz w:val="28"/>
          <w:szCs w:val="28"/>
          <w:lang w:val="en-US"/>
        </w:rPr>
        <w:t>Odessa,</w:t>
      </w:r>
      <w:r w:rsidR="00A40C3D" w:rsidRPr="00AC4435">
        <w:rPr>
          <w:rFonts w:ascii="Times New Roman" w:hAnsi="Times New Roman" w:cs="Times New Roman"/>
          <w:b/>
          <w:color w:val="4E80BC"/>
          <w:spacing w:val="-3"/>
          <w:sz w:val="28"/>
          <w:szCs w:val="28"/>
          <w:lang w:val="en-US"/>
        </w:rPr>
        <w:t xml:space="preserve"> </w:t>
      </w:r>
      <w:r w:rsidR="00A40C3D" w:rsidRPr="00AC4435">
        <w:rPr>
          <w:rFonts w:ascii="Times New Roman" w:hAnsi="Times New Roman" w:cs="Times New Roman"/>
          <w:b/>
          <w:color w:val="4E80BC"/>
          <w:sz w:val="28"/>
          <w:szCs w:val="28"/>
          <w:lang w:val="en-US"/>
        </w:rPr>
        <w:t>Ukraine</w:t>
      </w:r>
      <w:r w:rsidR="00A40C3D" w:rsidRPr="00AC4435">
        <w:rPr>
          <w:rFonts w:ascii="Times New Roman" w:hAnsi="Times New Roman" w:cs="Times New Roman"/>
          <w:b/>
          <w:color w:val="4E80BC"/>
          <w:sz w:val="28"/>
          <w:szCs w:val="28"/>
          <w:lang w:val="en-US"/>
        </w:rPr>
        <w:tab/>
        <w:t xml:space="preserve">13-15 of </w:t>
      </w:r>
      <w:r w:rsidR="00A40C3D" w:rsidRPr="00AC4435">
        <w:rPr>
          <w:rFonts w:ascii="Times New Roman" w:hAnsi="Times New Roman" w:cs="Times New Roman"/>
          <w:b/>
          <w:color w:val="4E80BC"/>
          <w:spacing w:val="-4"/>
          <w:sz w:val="28"/>
          <w:szCs w:val="28"/>
          <w:lang w:val="en-US"/>
        </w:rPr>
        <w:t>September,</w:t>
      </w:r>
      <w:r w:rsidR="00A40C3D" w:rsidRPr="00AC4435">
        <w:rPr>
          <w:rFonts w:ascii="Times New Roman" w:hAnsi="Times New Roman" w:cs="Times New Roman"/>
          <w:b/>
          <w:color w:val="4E80BC"/>
          <w:spacing w:val="2"/>
          <w:sz w:val="28"/>
          <w:szCs w:val="28"/>
          <w:lang w:val="en-US"/>
        </w:rPr>
        <w:t xml:space="preserve"> </w:t>
      </w:r>
      <w:r w:rsidR="00A40C3D" w:rsidRPr="00AC4435">
        <w:rPr>
          <w:rFonts w:ascii="Times New Roman" w:hAnsi="Times New Roman" w:cs="Times New Roman"/>
          <w:b/>
          <w:color w:val="4E80BC"/>
          <w:sz w:val="28"/>
          <w:szCs w:val="28"/>
          <w:lang w:val="en-US"/>
        </w:rPr>
        <w:t>2018</w:t>
      </w:r>
    </w:p>
    <w:p w:rsidR="00A40C3D" w:rsidRPr="007D612E" w:rsidRDefault="00A40C3D" w:rsidP="00A40C3D">
      <w:pPr>
        <w:pStyle w:val="Tekstpodstawowy"/>
        <w:ind w:left="257" w:right="204" w:hanging="4"/>
        <w:jc w:val="center"/>
        <w:rPr>
          <w:b/>
          <w:lang w:val="en-US"/>
        </w:rPr>
      </w:pPr>
      <w:r w:rsidRPr="00AC4435">
        <w:rPr>
          <w:color w:val="4E80BC"/>
          <w:sz w:val="24"/>
          <w:szCs w:val="24"/>
          <w:lang w:val="en-US"/>
        </w:rPr>
        <w:t xml:space="preserve">Organizing Committee: 23 </w:t>
      </w:r>
      <w:proofErr w:type="spellStart"/>
      <w:r w:rsidRPr="00AC4435">
        <w:rPr>
          <w:color w:val="4E80BC"/>
          <w:sz w:val="24"/>
          <w:szCs w:val="24"/>
          <w:lang w:val="en-US"/>
        </w:rPr>
        <w:t>Fontanskaya</w:t>
      </w:r>
      <w:proofErr w:type="spellEnd"/>
      <w:r w:rsidRPr="00AC4435">
        <w:rPr>
          <w:color w:val="4E80BC"/>
          <w:sz w:val="24"/>
          <w:szCs w:val="24"/>
          <w:lang w:val="en-US"/>
        </w:rPr>
        <w:t xml:space="preserve"> </w:t>
      </w:r>
      <w:proofErr w:type="spellStart"/>
      <w:r w:rsidRPr="00AC4435">
        <w:rPr>
          <w:color w:val="4E80BC"/>
          <w:sz w:val="24"/>
          <w:szCs w:val="24"/>
          <w:lang w:val="en-US"/>
        </w:rPr>
        <w:t>Doroga</w:t>
      </w:r>
      <w:proofErr w:type="spellEnd"/>
      <w:r w:rsidRPr="00AC4435">
        <w:rPr>
          <w:color w:val="4E80BC"/>
          <w:sz w:val="24"/>
          <w:szCs w:val="24"/>
          <w:lang w:val="en-US"/>
        </w:rPr>
        <w:t xml:space="preserve"> Street, Odessa, 65009 Ukraine </w:t>
      </w:r>
      <w:r w:rsidR="00AC4435" w:rsidRPr="00AC4435">
        <w:rPr>
          <w:color w:val="4E80BC"/>
          <w:sz w:val="24"/>
          <w:szCs w:val="24"/>
          <w:lang w:val="en-US"/>
        </w:rPr>
        <w:t xml:space="preserve">                 </w:t>
      </w:r>
      <w:r w:rsidR="006A202F" w:rsidRPr="006A202F">
        <w:rPr>
          <w:color w:val="4E80BC"/>
          <w:sz w:val="24"/>
          <w:szCs w:val="24"/>
          <w:lang w:val="en-US"/>
        </w:rPr>
        <w:t xml:space="preserve">                         </w:t>
      </w:r>
      <w:r w:rsidRPr="00AC4435">
        <w:rPr>
          <w:color w:val="4E80BC"/>
          <w:spacing w:val="-5"/>
          <w:sz w:val="24"/>
          <w:szCs w:val="24"/>
          <w:lang w:val="en-US"/>
        </w:rPr>
        <w:t xml:space="preserve">Tel. </w:t>
      </w:r>
      <w:r w:rsidRPr="00AC4435">
        <w:rPr>
          <w:color w:val="4E80BC"/>
          <w:sz w:val="24"/>
          <w:szCs w:val="24"/>
          <w:lang w:val="en-US"/>
        </w:rPr>
        <w:t>+ 380675597646; + 380487996651; E-mail:</w:t>
      </w:r>
      <w:r w:rsidRPr="007D612E">
        <w:rPr>
          <w:color w:val="4E80BC"/>
          <w:spacing w:val="-11"/>
          <w:lang w:val="en-US"/>
        </w:rPr>
        <w:t xml:space="preserve"> </w:t>
      </w:r>
      <w:hyperlink r:id="rId21" w:history="1">
        <w:r w:rsidR="00D93ABA" w:rsidRPr="00A429DB">
          <w:rPr>
            <w:rStyle w:val="Hipercze"/>
            <w:b/>
            <w:u w:color="000000"/>
            <w:lang w:val="en-US"/>
          </w:rPr>
          <w:t>kongresodessa2018@gmail.com</w:t>
        </w:r>
      </w:hyperlink>
    </w:p>
    <w:p w:rsidR="00A40C3D" w:rsidRPr="007D612E" w:rsidRDefault="00A40C3D" w:rsidP="00A40C3D">
      <w:pPr>
        <w:pStyle w:val="Tekstpodstawowy"/>
        <w:rPr>
          <w:b/>
          <w:sz w:val="20"/>
          <w:lang w:val="en-US"/>
        </w:rPr>
      </w:pPr>
    </w:p>
    <w:p w:rsidR="00A40C3D" w:rsidRPr="007D612E" w:rsidRDefault="00A40C3D" w:rsidP="00A40C3D">
      <w:pPr>
        <w:pStyle w:val="Tekstpodstawowy"/>
        <w:rPr>
          <w:b/>
          <w:sz w:val="20"/>
          <w:lang w:val="en-US"/>
        </w:rPr>
      </w:pPr>
    </w:p>
    <w:p w:rsidR="00A40C3D" w:rsidRPr="007D612E" w:rsidRDefault="00D93ABA" w:rsidP="00D93ABA">
      <w:pPr>
        <w:pStyle w:val="Heading1"/>
        <w:spacing w:before="224"/>
        <w:jc w:val="center"/>
        <w:rPr>
          <w:lang w:val="en-US"/>
        </w:rPr>
      </w:pPr>
      <w:proofErr w:type="gramStart"/>
      <w:r>
        <w:rPr>
          <w:color w:val="4E80BC"/>
          <w:lang w:val="en-US"/>
        </w:rPr>
        <w:t>REGISTRATION</w:t>
      </w:r>
      <w:r w:rsidR="00A40C3D" w:rsidRPr="007D612E">
        <w:rPr>
          <w:color w:val="4E80BC"/>
          <w:lang w:val="en-US"/>
        </w:rPr>
        <w:t xml:space="preserve"> </w:t>
      </w:r>
      <w:r>
        <w:rPr>
          <w:color w:val="4E80BC"/>
          <w:lang w:val="en-US"/>
        </w:rPr>
        <w:t xml:space="preserve"> </w:t>
      </w:r>
      <w:r w:rsidR="00A40C3D" w:rsidRPr="007D612E">
        <w:rPr>
          <w:color w:val="4E80BC"/>
          <w:lang w:val="en-US"/>
        </w:rPr>
        <w:t>FORM</w:t>
      </w:r>
      <w:proofErr w:type="gramEnd"/>
    </w:p>
    <w:p w:rsidR="00A40C3D" w:rsidRPr="007D612E" w:rsidRDefault="00A40C3D" w:rsidP="00A40C3D">
      <w:pPr>
        <w:pStyle w:val="Tekstpodstawowy"/>
        <w:spacing w:before="8"/>
        <w:rPr>
          <w:b/>
          <w:sz w:val="29"/>
          <w:lang w:val="en-US"/>
        </w:rPr>
      </w:pPr>
    </w:p>
    <w:p w:rsidR="006A202F" w:rsidRPr="00C425FA" w:rsidRDefault="00A40C3D" w:rsidP="007B23A9">
      <w:pPr>
        <w:pStyle w:val="Tekstpodstawowy"/>
        <w:tabs>
          <w:tab w:val="left" w:pos="9504"/>
          <w:tab w:val="left" w:pos="9570"/>
          <w:tab w:val="left" w:pos="9613"/>
          <w:tab w:val="left" w:pos="9644"/>
          <w:tab w:val="left" w:pos="9698"/>
        </w:tabs>
        <w:spacing w:before="1" w:line="360" w:lineRule="auto"/>
        <w:ind w:left="115" w:right="425"/>
        <w:jc w:val="both"/>
        <w:rPr>
          <w:color w:val="4E80BC"/>
          <w:lang w:val="en-US"/>
        </w:rPr>
      </w:pPr>
      <w:r w:rsidRPr="007D612E">
        <w:rPr>
          <w:color w:val="4E80BC"/>
          <w:lang w:val="en-US"/>
        </w:rPr>
        <w:t>Name</w:t>
      </w:r>
      <w:r w:rsidR="005B2560">
        <w:rPr>
          <w:color w:val="4E80BC"/>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Surname</w:t>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Academic</w:t>
      </w:r>
      <w:r w:rsidRPr="007D612E">
        <w:rPr>
          <w:color w:val="4E80BC"/>
          <w:spacing w:val="-7"/>
          <w:lang w:val="en-US"/>
        </w:rPr>
        <w:t xml:space="preserve"> </w:t>
      </w:r>
      <w:r w:rsidRPr="007D612E">
        <w:rPr>
          <w:color w:val="4E80BC"/>
          <w:lang w:val="en-US"/>
        </w:rPr>
        <w:t>degree</w:t>
      </w:r>
      <w:r w:rsidRPr="007D612E">
        <w:rPr>
          <w:color w:val="4E80BC"/>
          <w:spacing w:val="-1"/>
          <w:lang w:val="en-US"/>
        </w:rPr>
        <w:t xml:space="preserve"> </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w w:val="8"/>
          <w:u w:val="single" w:color="4D7FBB"/>
          <w:lang w:val="en-US"/>
        </w:rPr>
        <w:t xml:space="preserve"> </w:t>
      </w:r>
      <w:r w:rsidRPr="007D612E">
        <w:rPr>
          <w:color w:val="4E80BC"/>
          <w:lang w:val="en-US"/>
        </w:rPr>
        <w:t xml:space="preserve"> Academic</w:t>
      </w:r>
      <w:r w:rsidRPr="007D612E">
        <w:rPr>
          <w:color w:val="4E80BC"/>
          <w:spacing w:val="-8"/>
          <w:lang w:val="en-US"/>
        </w:rPr>
        <w:t xml:space="preserve"> </w:t>
      </w:r>
      <w:r w:rsidRPr="007D612E">
        <w:rPr>
          <w:color w:val="4E80BC"/>
          <w:lang w:val="en-US"/>
        </w:rPr>
        <w:t>rank</w:t>
      </w:r>
      <w:r w:rsidRPr="007D612E">
        <w:rPr>
          <w:color w:val="4E80BC"/>
          <w:spacing w:val="-1"/>
          <w:lang w:val="en-US"/>
        </w:rPr>
        <w:t xml:space="preserve"> </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w w:val="8"/>
          <w:u w:val="single" w:color="4D7FBB"/>
          <w:lang w:val="en-US"/>
        </w:rPr>
        <w:t xml:space="preserve"> </w:t>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Name</w:t>
      </w:r>
      <w:r w:rsidRPr="007D612E">
        <w:rPr>
          <w:color w:val="4E80BC"/>
          <w:spacing w:val="-2"/>
          <w:lang w:val="en-US"/>
        </w:rPr>
        <w:t xml:space="preserve"> </w:t>
      </w:r>
      <w:r w:rsidRPr="007D612E">
        <w:rPr>
          <w:color w:val="4E80BC"/>
          <w:lang w:val="en-US"/>
        </w:rPr>
        <w:t>of</w:t>
      </w:r>
      <w:r w:rsidRPr="007D612E">
        <w:rPr>
          <w:color w:val="4E80BC"/>
          <w:spacing w:val="-2"/>
          <w:lang w:val="en-US"/>
        </w:rPr>
        <w:t xml:space="preserve"> </w:t>
      </w:r>
      <w:r w:rsidRPr="007D612E">
        <w:rPr>
          <w:color w:val="4E80BC"/>
          <w:lang w:val="en-US"/>
        </w:rPr>
        <w:t>institution</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w w:val="34"/>
          <w:u w:val="single" w:color="4D7FBB"/>
          <w:lang w:val="en-US"/>
        </w:rPr>
        <w:t xml:space="preserve"> </w:t>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Position</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Postal</w:t>
      </w:r>
      <w:r w:rsidRPr="007D612E">
        <w:rPr>
          <w:color w:val="4E80BC"/>
          <w:spacing w:val="-9"/>
          <w:lang w:val="en-US"/>
        </w:rPr>
        <w:t xml:space="preserve"> </w:t>
      </w:r>
      <w:r w:rsidRPr="007D612E">
        <w:rPr>
          <w:color w:val="4E80BC"/>
          <w:lang w:val="en-US"/>
        </w:rPr>
        <w:t>address</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Phone</w:t>
      </w:r>
      <w:r w:rsidRPr="007D612E">
        <w:rPr>
          <w:color w:val="4E80BC"/>
          <w:spacing w:val="-8"/>
          <w:lang w:val="en-US"/>
        </w:rPr>
        <w:t xml:space="preserve"> </w:t>
      </w:r>
      <w:r w:rsidRPr="007D612E">
        <w:rPr>
          <w:color w:val="4E80BC"/>
          <w:lang w:val="en-US"/>
        </w:rPr>
        <w:t>number</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Fax</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6A202F" w:rsidRPr="00C425FA"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color w:val="4E80BC"/>
          <w:lang w:val="en-US"/>
        </w:rPr>
      </w:pPr>
      <w:r w:rsidRPr="007D612E">
        <w:rPr>
          <w:color w:val="4E80BC"/>
          <w:lang w:val="en-US"/>
        </w:rPr>
        <w:t>Email</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A40C3D" w:rsidRPr="007D612E" w:rsidRDefault="00A40C3D" w:rsidP="00A40C3D">
      <w:pPr>
        <w:pStyle w:val="Tekstpodstawowy"/>
        <w:tabs>
          <w:tab w:val="left" w:pos="9504"/>
          <w:tab w:val="left" w:pos="9570"/>
          <w:tab w:val="left" w:pos="9613"/>
          <w:tab w:val="left" w:pos="9644"/>
          <w:tab w:val="left" w:pos="9698"/>
        </w:tabs>
        <w:spacing w:before="1" w:line="360" w:lineRule="auto"/>
        <w:ind w:left="115" w:right="108"/>
        <w:jc w:val="both"/>
        <w:rPr>
          <w:lang w:val="en-US"/>
        </w:rPr>
      </w:pPr>
      <w:r w:rsidRPr="007D612E">
        <w:rPr>
          <w:color w:val="4E80BC"/>
          <w:lang w:val="en-US"/>
        </w:rPr>
        <w:t>I would like to participate in the Congress. Subject matter of the</w:t>
      </w:r>
      <w:r w:rsidRPr="007D612E">
        <w:rPr>
          <w:color w:val="4E80BC"/>
          <w:spacing w:val="-14"/>
          <w:lang w:val="en-US"/>
        </w:rPr>
        <w:t xml:space="preserve"> </w:t>
      </w:r>
      <w:r w:rsidRPr="007D612E">
        <w:rPr>
          <w:color w:val="4E80BC"/>
          <w:lang w:val="en-US"/>
        </w:rPr>
        <w:t>article</w:t>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w w:val="39"/>
          <w:u w:val="single" w:color="4D7FBB"/>
          <w:lang w:val="en-US"/>
        </w:rPr>
        <w:t xml:space="preserve"> </w:t>
      </w:r>
    </w:p>
    <w:p w:rsidR="00A40C3D" w:rsidRPr="007D612E" w:rsidRDefault="002F73BF" w:rsidP="00A40C3D">
      <w:pPr>
        <w:pStyle w:val="Tekstpodstawowy"/>
        <w:spacing w:before="8"/>
        <w:rPr>
          <w:sz w:val="23"/>
          <w:lang w:val="en-US"/>
        </w:rPr>
      </w:pPr>
      <w:r w:rsidRPr="002F73BF">
        <w:pict>
          <v:line id="_x0000_s1026" style="position:absolute;z-index:-251644928;mso-wrap-distance-left:0;mso-wrap-distance-right:0;mso-position-horizontal-relative:page" from="56.8pt,15.9pt" to="532.8pt,15.9pt" strokecolor="#4d7fbb" strokeweight=".56pt">
            <w10:wrap type="topAndBottom" anchorx="page"/>
          </v:line>
        </w:pict>
      </w:r>
    </w:p>
    <w:p w:rsidR="00A40C3D" w:rsidRPr="007D612E" w:rsidRDefault="00A40C3D" w:rsidP="00A40C3D">
      <w:pPr>
        <w:pStyle w:val="Tekstpodstawowy"/>
        <w:rPr>
          <w:sz w:val="20"/>
          <w:lang w:val="en-US"/>
        </w:rPr>
      </w:pPr>
    </w:p>
    <w:p w:rsidR="00A40C3D" w:rsidRPr="007D612E" w:rsidRDefault="002F73BF" w:rsidP="00A40C3D">
      <w:pPr>
        <w:pStyle w:val="Tekstpodstawowy"/>
        <w:spacing w:before="11"/>
        <w:rPr>
          <w:sz w:val="14"/>
          <w:lang w:val="en-US"/>
        </w:rPr>
      </w:pPr>
      <w:r w:rsidRPr="002F73BF">
        <w:pict>
          <v:line id="_x0000_s1027" style="position:absolute;z-index:-251643904;mso-wrap-distance-left:0;mso-wrap-distance-right:0;mso-position-horizontal-relative:page" from="56.8pt,10.85pt" to="532.8pt,10.85pt" strokecolor="#4d7fbb" strokeweight=".56pt">
            <w10:wrap type="topAndBottom" anchorx="page"/>
          </v:line>
        </w:pict>
      </w:r>
    </w:p>
    <w:p w:rsidR="00A40C3D" w:rsidRPr="007D612E" w:rsidRDefault="00A40C3D" w:rsidP="00A40C3D">
      <w:pPr>
        <w:pStyle w:val="Tekstpodstawowy"/>
        <w:tabs>
          <w:tab w:val="left" w:pos="9630"/>
        </w:tabs>
        <w:spacing w:before="132"/>
        <w:ind w:left="115"/>
        <w:rPr>
          <w:lang w:val="en-US"/>
        </w:rPr>
      </w:pPr>
      <w:r w:rsidRPr="007D612E">
        <w:rPr>
          <w:color w:val="4E80BC"/>
          <w:lang w:val="en-US"/>
        </w:rPr>
        <w:t>Co-authors of the</w:t>
      </w:r>
      <w:r w:rsidRPr="007D612E">
        <w:rPr>
          <w:color w:val="4E80BC"/>
          <w:spacing w:val="-6"/>
          <w:lang w:val="en-US"/>
        </w:rPr>
        <w:t xml:space="preserve"> </w:t>
      </w:r>
      <w:r w:rsidRPr="007D612E">
        <w:rPr>
          <w:color w:val="4E80BC"/>
          <w:lang w:val="en-US"/>
        </w:rPr>
        <w:t>article</w:t>
      </w:r>
      <w:r w:rsidRPr="007D612E">
        <w:rPr>
          <w:color w:val="4E80BC"/>
          <w:u w:val="single" w:color="4D7FBB"/>
          <w:lang w:val="en-US"/>
        </w:rPr>
        <w:t xml:space="preserve"> </w:t>
      </w:r>
      <w:r w:rsidRPr="007D612E">
        <w:rPr>
          <w:color w:val="4E80BC"/>
          <w:u w:val="single" w:color="4D7FBB"/>
          <w:lang w:val="en-US"/>
        </w:rPr>
        <w:tab/>
      </w:r>
    </w:p>
    <w:p w:rsidR="00A40C3D" w:rsidRPr="007D612E" w:rsidRDefault="00A40C3D" w:rsidP="00A40C3D">
      <w:pPr>
        <w:pStyle w:val="Tekstpodstawowy"/>
        <w:rPr>
          <w:sz w:val="20"/>
          <w:lang w:val="en-US"/>
        </w:rPr>
      </w:pPr>
    </w:p>
    <w:p w:rsidR="00A40C3D" w:rsidRPr="007D612E" w:rsidRDefault="002F73BF" w:rsidP="00A40C3D">
      <w:pPr>
        <w:pStyle w:val="Tekstpodstawowy"/>
        <w:spacing w:before="6"/>
        <w:rPr>
          <w:sz w:val="17"/>
          <w:lang w:val="en-US"/>
        </w:rPr>
      </w:pPr>
      <w:r w:rsidRPr="002F73BF">
        <w:pict>
          <v:line id="_x0000_s1028" style="position:absolute;z-index:-251642880;mso-wrap-distance-left:0;mso-wrap-distance-right:0;mso-position-horizontal-relative:page" from="56.8pt,12.35pt" to="532.8pt,12.35pt" strokecolor="#4d7fbb" strokeweight=".56pt">
            <w10:wrap type="topAndBottom" anchorx="page"/>
          </v:line>
        </w:pict>
      </w:r>
    </w:p>
    <w:p w:rsidR="00A40C3D" w:rsidRPr="007D612E" w:rsidRDefault="00A40C3D" w:rsidP="00A40C3D">
      <w:pPr>
        <w:pStyle w:val="Tekstpodstawowy"/>
        <w:rPr>
          <w:sz w:val="20"/>
          <w:lang w:val="en-US"/>
        </w:rPr>
      </w:pPr>
    </w:p>
    <w:p w:rsidR="00A40C3D" w:rsidRPr="007D612E" w:rsidRDefault="002F73BF" w:rsidP="00A40C3D">
      <w:pPr>
        <w:pStyle w:val="Tekstpodstawowy"/>
        <w:spacing w:before="1"/>
        <w:rPr>
          <w:sz w:val="15"/>
          <w:lang w:val="en-US"/>
        </w:rPr>
      </w:pPr>
      <w:r w:rsidRPr="002F73BF">
        <w:pict>
          <v:line id="_x0000_s1029" style="position:absolute;z-index:-251641856;mso-wrap-distance-left:0;mso-wrap-distance-right:0;mso-position-horizontal-relative:page" from="56.8pt,10.95pt" to="532.8pt,10.95pt" strokecolor="#4d7fbb" strokeweight=".56pt">
            <w10:wrap type="topAndBottom" anchorx="page"/>
          </v:line>
        </w:pict>
      </w:r>
    </w:p>
    <w:p w:rsidR="00A40C3D" w:rsidRPr="007D612E" w:rsidRDefault="00A40C3D" w:rsidP="00A40C3D">
      <w:pPr>
        <w:pStyle w:val="Heading1"/>
        <w:spacing w:before="130"/>
        <w:rPr>
          <w:lang w:val="en-US"/>
        </w:rPr>
      </w:pPr>
      <w:r w:rsidRPr="007D612E">
        <w:rPr>
          <w:color w:val="4E80BC"/>
          <w:u w:val="single" w:color="000000"/>
          <w:lang w:val="en-US"/>
        </w:rPr>
        <w:t>Accompanying person</w:t>
      </w:r>
    </w:p>
    <w:p w:rsidR="00C425FA" w:rsidRDefault="00A40C3D" w:rsidP="00A40C3D">
      <w:pPr>
        <w:pStyle w:val="Tekstpodstawowy"/>
        <w:tabs>
          <w:tab w:val="left" w:pos="2951"/>
          <w:tab w:val="left" w:pos="3576"/>
          <w:tab w:val="left" w:pos="5401"/>
          <w:tab w:val="left" w:pos="9560"/>
          <w:tab w:val="left" w:pos="9640"/>
        </w:tabs>
        <w:spacing w:before="162" w:line="360" w:lineRule="auto"/>
        <w:ind w:left="115" w:right="178"/>
        <w:rPr>
          <w:color w:val="4E80BC"/>
          <w:lang w:val="uk-UA"/>
        </w:rPr>
      </w:pPr>
      <w:r w:rsidRPr="007D612E">
        <w:rPr>
          <w:color w:val="4E80BC"/>
          <w:lang w:val="en-US"/>
        </w:rPr>
        <w:t>Name</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C425FA" w:rsidRDefault="00A40C3D" w:rsidP="00A40C3D">
      <w:pPr>
        <w:pStyle w:val="Tekstpodstawowy"/>
        <w:tabs>
          <w:tab w:val="left" w:pos="2951"/>
          <w:tab w:val="left" w:pos="3576"/>
          <w:tab w:val="left" w:pos="5401"/>
          <w:tab w:val="left" w:pos="9560"/>
          <w:tab w:val="left" w:pos="9640"/>
        </w:tabs>
        <w:spacing w:before="162" w:line="360" w:lineRule="auto"/>
        <w:ind w:left="115" w:right="178"/>
        <w:rPr>
          <w:color w:val="4E80BC"/>
          <w:lang w:val="uk-UA"/>
        </w:rPr>
      </w:pPr>
      <w:r w:rsidRPr="007D612E">
        <w:rPr>
          <w:color w:val="4E80BC"/>
          <w:lang w:val="en-US"/>
        </w:rPr>
        <w:t>Surname</w:t>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u w:val="single" w:color="4D7FBB"/>
          <w:lang w:val="en-US"/>
        </w:rPr>
        <w:tab/>
      </w:r>
      <w:r w:rsidRPr="007D612E">
        <w:rPr>
          <w:color w:val="4E80BC"/>
          <w:lang w:val="en-US"/>
        </w:rPr>
        <w:t xml:space="preserve"> </w:t>
      </w:r>
    </w:p>
    <w:p w:rsidR="00A40C3D" w:rsidRPr="007D612E" w:rsidRDefault="00A40C3D" w:rsidP="00A40C3D">
      <w:pPr>
        <w:pStyle w:val="Tekstpodstawowy"/>
        <w:tabs>
          <w:tab w:val="left" w:pos="2951"/>
          <w:tab w:val="left" w:pos="3576"/>
          <w:tab w:val="left" w:pos="5401"/>
          <w:tab w:val="left" w:pos="9560"/>
          <w:tab w:val="left" w:pos="9640"/>
        </w:tabs>
        <w:spacing w:before="162" w:line="360" w:lineRule="auto"/>
        <w:ind w:left="115" w:right="178"/>
        <w:rPr>
          <w:lang w:val="en-US"/>
        </w:rPr>
      </w:pPr>
      <w:r w:rsidRPr="007D612E">
        <w:rPr>
          <w:color w:val="4E80BC"/>
          <w:lang w:val="en-US"/>
        </w:rPr>
        <w:t>Planned date</w:t>
      </w:r>
      <w:r w:rsidRPr="007D612E">
        <w:rPr>
          <w:color w:val="4E80BC"/>
          <w:spacing w:val="-5"/>
          <w:lang w:val="en-US"/>
        </w:rPr>
        <w:t xml:space="preserve"> </w:t>
      </w:r>
      <w:r w:rsidRPr="007D612E">
        <w:rPr>
          <w:color w:val="4E80BC"/>
          <w:lang w:val="en-US"/>
        </w:rPr>
        <w:t>of</w:t>
      </w:r>
      <w:r w:rsidRPr="007D612E">
        <w:rPr>
          <w:color w:val="4E80BC"/>
          <w:spacing w:val="-2"/>
          <w:lang w:val="en-US"/>
        </w:rPr>
        <w:t xml:space="preserve"> </w:t>
      </w:r>
      <w:r w:rsidRPr="007D612E">
        <w:rPr>
          <w:color w:val="4E80BC"/>
          <w:lang w:val="en-US"/>
        </w:rPr>
        <w:t>arrival</w:t>
      </w:r>
      <w:r w:rsidRPr="007D612E">
        <w:rPr>
          <w:color w:val="4E80BC"/>
          <w:lang w:val="en-US"/>
        </w:rPr>
        <w:tab/>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lang w:val="en-US"/>
        </w:rPr>
        <w:t>, 2018</w:t>
      </w:r>
    </w:p>
    <w:p w:rsidR="00A40C3D" w:rsidRPr="007D612E" w:rsidRDefault="00A40C3D" w:rsidP="00A40C3D">
      <w:pPr>
        <w:pStyle w:val="Tekstpodstawowy"/>
        <w:tabs>
          <w:tab w:val="left" w:pos="3661"/>
          <w:tab w:val="left" w:pos="4286"/>
          <w:tab w:val="left" w:pos="6111"/>
        </w:tabs>
        <w:spacing w:line="321" w:lineRule="exact"/>
        <w:ind w:left="115"/>
        <w:rPr>
          <w:lang w:val="en-US"/>
        </w:rPr>
      </w:pPr>
      <w:r w:rsidRPr="007D612E">
        <w:rPr>
          <w:color w:val="4E80BC"/>
          <w:lang w:val="en-US"/>
        </w:rPr>
        <w:t>Planned date</w:t>
      </w:r>
      <w:r w:rsidRPr="007D612E">
        <w:rPr>
          <w:color w:val="4E80BC"/>
          <w:spacing w:val="-5"/>
          <w:lang w:val="en-US"/>
        </w:rPr>
        <w:t xml:space="preserve"> </w:t>
      </w:r>
      <w:r w:rsidRPr="007D612E">
        <w:rPr>
          <w:color w:val="4E80BC"/>
          <w:lang w:val="en-US"/>
        </w:rPr>
        <w:t>of</w:t>
      </w:r>
      <w:r w:rsidRPr="007D612E">
        <w:rPr>
          <w:color w:val="4E80BC"/>
          <w:spacing w:val="-1"/>
          <w:lang w:val="en-US"/>
        </w:rPr>
        <w:t xml:space="preserve"> </w:t>
      </w:r>
      <w:r w:rsidRPr="007D612E">
        <w:rPr>
          <w:color w:val="4E80BC"/>
          <w:lang w:val="en-US"/>
        </w:rPr>
        <w:t>departure</w:t>
      </w:r>
      <w:r w:rsidRPr="007D612E">
        <w:rPr>
          <w:color w:val="4E80BC"/>
          <w:lang w:val="en-US"/>
        </w:rPr>
        <w:tab/>
      </w:r>
      <w:r w:rsidRPr="007D612E">
        <w:rPr>
          <w:color w:val="4E80BC"/>
          <w:u w:val="single" w:color="4D7FBB"/>
          <w:lang w:val="en-US"/>
        </w:rPr>
        <w:t xml:space="preserve"> </w:t>
      </w:r>
      <w:r w:rsidRPr="007D612E">
        <w:rPr>
          <w:color w:val="4E80BC"/>
          <w:u w:val="single" w:color="4D7FBB"/>
          <w:lang w:val="en-US"/>
        </w:rPr>
        <w:tab/>
      </w:r>
      <w:r w:rsidRPr="007D612E">
        <w:rPr>
          <w:color w:val="4E80BC"/>
          <w:u w:val="single" w:color="4D7FBB"/>
          <w:lang w:val="en-US"/>
        </w:rPr>
        <w:tab/>
      </w:r>
      <w:r w:rsidRPr="007D612E">
        <w:rPr>
          <w:color w:val="4E80BC"/>
          <w:lang w:val="en-US"/>
        </w:rPr>
        <w:t>, 2018</w:t>
      </w:r>
    </w:p>
    <w:p w:rsidR="00A40C3D" w:rsidRPr="007D612E" w:rsidRDefault="00A40C3D" w:rsidP="00A40C3D">
      <w:pPr>
        <w:spacing w:before="162"/>
        <w:ind w:left="115"/>
        <w:rPr>
          <w:sz w:val="24"/>
          <w:lang w:val="en-US"/>
        </w:rPr>
      </w:pPr>
      <w:r w:rsidRPr="007D612E">
        <w:rPr>
          <w:b/>
          <w:i/>
          <w:color w:val="4E80BC"/>
          <w:sz w:val="28"/>
          <w:lang w:val="en-US"/>
        </w:rPr>
        <w:t>Note</w:t>
      </w:r>
      <w:r w:rsidRPr="007D612E">
        <w:rPr>
          <w:color w:val="4E80BC"/>
          <w:sz w:val="28"/>
          <w:lang w:val="en-US"/>
        </w:rPr>
        <w:t xml:space="preserve">: </w:t>
      </w:r>
      <w:r w:rsidRPr="007D612E">
        <w:rPr>
          <w:color w:val="4E80BC"/>
          <w:sz w:val="24"/>
          <w:lang w:val="en-US"/>
        </w:rPr>
        <w:t>Hotel accommodation will be offered after receiving the filled entry form.</w:t>
      </w:r>
    </w:p>
    <w:p w:rsidR="008B19E8" w:rsidRPr="008B19E8" w:rsidRDefault="008B19E8" w:rsidP="000E0378">
      <w:pPr>
        <w:rPr>
          <w:rFonts w:ascii="Times New Roman" w:hAnsi="Times New Roman" w:cs="Times New Roman"/>
          <w:color w:val="1F497D" w:themeColor="text2"/>
          <w:sz w:val="28"/>
          <w:szCs w:val="28"/>
          <w:shd w:val="clear" w:color="auto" w:fill="FFFFFF"/>
          <w:lang w:val="en-US"/>
        </w:rPr>
      </w:pPr>
    </w:p>
    <w:sectPr w:rsidR="008B19E8" w:rsidRPr="008B19E8" w:rsidSect="00782DC8">
      <w:pgSz w:w="11906" w:h="16838"/>
      <w:pgMar w:top="284" w:right="707"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D9C"/>
    <w:multiLevelType w:val="hybridMultilevel"/>
    <w:tmpl w:val="CC300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B1C53"/>
    <w:multiLevelType w:val="hybridMultilevel"/>
    <w:tmpl w:val="A4C46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C2D19"/>
    <w:multiLevelType w:val="hybridMultilevel"/>
    <w:tmpl w:val="B02AB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BD125C"/>
    <w:multiLevelType w:val="hybridMultilevel"/>
    <w:tmpl w:val="2452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4B4F6C"/>
    <w:multiLevelType w:val="hybridMultilevel"/>
    <w:tmpl w:val="70141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B8135A"/>
    <w:multiLevelType w:val="hybridMultilevel"/>
    <w:tmpl w:val="52388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E057C4"/>
    <w:multiLevelType w:val="hybridMultilevel"/>
    <w:tmpl w:val="61C63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E210F3"/>
    <w:rsid w:val="0002033D"/>
    <w:rsid w:val="000355B7"/>
    <w:rsid w:val="00054D4C"/>
    <w:rsid w:val="000E0378"/>
    <w:rsid w:val="00126000"/>
    <w:rsid w:val="0013316F"/>
    <w:rsid w:val="00177ABC"/>
    <w:rsid w:val="001D5D6E"/>
    <w:rsid w:val="00231478"/>
    <w:rsid w:val="002434DB"/>
    <w:rsid w:val="00254E50"/>
    <w:rsid w:val="00261BE4"/>
    <w:rsid w:val="0028626C"/>
    <w:rsid w:val="002C48FF"/>
    <w:rsid w:val="002F1454"/>
    <w:rsid w:val="002F73BF"/>
    <w:rsid w:val="00360A71"/>
    <w:rsid w:val="0037111B"/>
    <w:rsid w:val="0040409B"/>
    <w:rsid w:val="004638AD"/>
    <w:rsid w:val="0047261D"/>
    <w:rsid w:val="004B6751"/>
    <w:rsid w:val="004C06D4"/>
    <w:rsid w:val="005B2560"/>
    <w:rsid w:val="00631D4B"/>
    <w:rsid w:val="006A202F"/>
    <w:rsid w:val="006D7BFB"/>
    <w:rsid w:val="0075413D"/>
    <w:rsid w:val="00782DC8"/>
    <w:rsid w:val="007B23A9"/>
    <w:rsid w:val="008028D4"/>
    <w:rsid w:val="0082327C"/>
    <w:rsid w:val="0083004A"/>
    <w:rsid w:val="00840F60"/>
    <w:rsid w:val="008A3C07"/>
    <w:rsid w:val="008B19E8"/>
    <w:rsid w:val="00962C78"/>
    <w:rsid w:val="009656E3"/>
    <w:rsid w:val="0098096F"/>
    <w:rsid w:val="00995103"/>
    <w:rsid w:val="009D565B"/>
    <w:rsid w:val="009F175C"/>
    <w:rsid w:val="00A40C3D"/>
    <w:rsid w:val="00AA3EA1"/>
    <w:rsid w:val="00AC4435"/>
    <w:rsid w:val="00B07D0C"/>
    <w:rsid w:val="00B96CDD"/>
    <w:rsid w:val="00B97172"/>
    <w:rsid w:val="00C425FA"/>
    <w:rsid w:val="00C80623"/>
    <w:rsid w:val="00C872CD"/>
    <w:rsid w:val="00CC393E"/>
    <w:rsid w:val="00CF7480"/>
    <w:rsid w:val="00D71D29"/>
    <w:rsid w:val="00D770CB"/>
    <w:rsid w:val="00D93ABA"/>
    <w:rsid w:val="00DF36D9"/>
    <w:rsid w:val="00DF7998"/>
    <w:rsid w:val="00E210F3"/>
    <w:rsid w:val="00E30930"/>
    <w:rsid w:val="00E402F4"/>
    <w:rsid w:val="00F23647"/>
    <w:rsid w:val="00F872D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413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60A71"/>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360A71"/>
    <w:rPr>
      <w:b/>
      <w:bCs/>
    </w:rPr>
  </w:style>
  <w:style w:type="paragraph" w:styleId="Bezodstpw">
    <w:name w:val="No Spacing"/>
    <w:uiPriority w:val="1"/>
    <w:qFormat/>
    <w:rsid w:val="004638AD"/>
    <w:pPr>
      <w:spacing w:after="0" w:line="240" w:lineRule="auto"/>
    </w:pPr>
  </w:style>
  <w:style w:type="paragraph" w:styleId="Akapitzlist">
    <w:name w:val="List Paragraph"/>
    <w:basedOn w:val="Normalny"/>
    <w:uiPriority w:val="34"/>
    <w:qFormat/>
    <w:rsid w:val="004B6751"/>
    <w:pPr>
      <w:ind w:left="720"/>
      <w:contextualSpacing/>
    </w:pPr>
  </w:style>
  <w:style w:type="character" w:styleId="Hipercze">
    <w:name w:val="Hyperlink"/>
    <w:basedOn w:val="Domylnaczcionkaakapitu"/>
    <w:uiPriority w:val="99"/>
    <w:unhideWhenUsed/>
    <w:rsid w:val="00F872DB"/>
    <w:rPr>
      <w:color w:val="0000FF"/>
      <w:u w:val="single"/>
    </w:rPr>
  </w:style>
  <w:style w:type="character" w:styleId="UyteHipercze">
    <w:name w:val="FollowedHyperlink"/>
    <w:basedOn w:val="Domylnaczcionkaakapitu"/>
    <w:uiPriority w:val="99"/>
    <w:semiHidden/>
    <w:unhideWhenUsed/>
    <w:rsid w:val="00E30930"/>
    <w:rPr>
      <w:color w:val="800080" w:themeColor="followedHyperlink"/>
      <w:u w:val="single"/>
    </w:rPr>
  </w:style>
  <w:style w:type="paragraph" w:styleId="Tekstpodstawowy">
    <w:name w:val="Body Text"/>
    <w:basedOn w:val="Normalny"/>
    <w:link w:val="TekstpodstawowyZnak"/>
    <w:uiPriority w:val="1"/>
    <w:qFormat/>
    <w:rsid w:val="00A40C3D"/>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TekstpodstawowyZnak">
    <w:name w:val="Tekst podstawowy Znak"/>
    <w:basedOn w:val="Domylnaczcionkaakapitu"/>
    <w:link w:val="Tekstpodstawowy"/>
    <w:uiPriority w:val="1"/>
    <w:rsid w:val="00A40C3D"/>
    <w:rPr>
      <w:rFonts w:ascii="Times New Roman" w:eastAsia="Times New Roman" w:hAnsi="Times New Roman" w:cs="Times New Roman"/>
      <w:sz w:val="28"/>
      <w:szCs w:val="28"/>
      <w:lang w:bidi="ru-RU"/>
    </w:rPr>
  </w:style>
  <w:style w:type="paragraph" w:customStyle="1" w:styleId="Heading1">
    <w:name w:val="Heading 1"/>
    <w:basedOn w:val="Normalny"/>
    <w:uiPriority w:val="1"/>
    <w:qFormat/>
    <w:rsid w:val="00A40C3D"/>
    <w:pPr>
      <w:widowControl w:val="0"/>
      <w:autoSpaceDE w:val="0"/>
      <w:autoSpaceDN w:val="0"/>
      <w:spacing w:after="0" w:line="240" w:lineRule="auto"/>
      <w:ind w:left="115"/>
      <w:outlineLvl w:val="1"/>
    </w:pPr>
    <w:rPr>
      <w:rFonts w:ascii="Times New Roman" w:eastAsia="Times New Roman" w:hAnsi="Times New Roman" w:cs="Times New Roman"/>
      <w:b/>
      <w:bCs/>
      <w:sz w:val="28"/>
      <w:szCs w:val="28"/>
      <w:lang w:bidi="ru-RU"/>
    </w:rPr>
  </w:style>
  <w:style w:type="paragraph" w:styleId="Tekstdymka">
    <w:name w:val="Balloon Text"/>
    <w:basedOn w:val="Normalny"/>
    <w:link w:val="TekstdymkaZnak"/>
    <w:uiPriority w:val="99"/>
    <w:semiHidden/>
    <w:unhideWhenUsed/>
    <w:rsid w:val="00AA3E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3EA1"/>
    <w:rPr>
      <w:rFonts w:ascii="Tahoma" w:hAnsi="Tahoma" w:cs="Tahoma"/>
      <w:sz w:val="16"/>
      <w:szCs w:val="16"/>
    </w:rPr>
  </w:style>
  <w:style w:type="table" w:customStyle="1" w:styleId="TableNormal">
    <w:name w:val="Table Normal"/>
    <w:uiPriority w:val="2"/>
    <w:semiHidden/>
    <w:unhideWhenUsed/>
    <w:qFormat/>
    <w:rsid w:val="00CC39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C393E"/>
    <w:pPr>
      <w:widowControl w:val="0"/>
      <w:autoSpaceDE w:val="0"/>
      <w:autoSpaceDN w:val="0"/>
      <w:spacing w:after="0" w:line="240" w:lineRule="auto"/>
      <w:ind w:left="109"/>
    </w:pPr>
    <w:rPr>
      <w:rFonts w:ascii="Times New Roman" w:eastAsia="Times New Roman" w:hAnsi="Times New Roman" w:cs="Times New Roman"/>
      <w:lang w:bidi="ru-RU"/>
    </w:rPr>
  </w:style>
</w:styles>
</file>

<file path=word/webSettings.xml><?xml version="1.0" encoding="utf-8"?>
<w:webSettings xmlns:r="http://schemas.openxmlformats.org/officeDocument/2006/relationships" xmlns:w="http://schemas.openxmlformats.org/wordprocessingml/2006/main">
  <w:divs>
    <w:div w:id="1312103274">
      <w:bodyDiv w:val="1"/>
      <w:marLeft w:val="0"/>
      <w:marRight w:val="0"/>
      <w:marTop w:val="0"/>
      <w:marBottom w:val="0"/>
      <w:divBdr>
        <w:top w:val="none" w:sz="0" w:space="0" w:color="auto"/>
        <w:left w:val="none" w:sz="0" w:space="0" w:color="auto"/>
        <w:bottom w:val="none" w:sz="0" w:space="0" w:color="auto"/>
        <w:right w:val="none" w:sz="0" w:space="0" w:color="auto"/>
      </w:divBdr>
    </w:div>
    <w:div w:id="20157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kongresodessa2018@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onua.edu.ua/images/stories/anonses/downloads/anketa_en.pdf" TargetMode="External"/><Relationship Id="rId20" Type="http://schemas.openxmlformats.org/officeDocument/2006/relationships/hyperlink" Target="http://14congress.onua.edu.u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docs.google.com/forms/d/1TX4SxUp5uejS5HUBpbeHAhzT7n7GN6V5mzztjjDfCJk/prefill"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897</Words>
  <Characters>5386</Characters>
  <Application>Microsoft Office Word</Application>
  <DocSecurity>0</DocSecurity>
  <Lines>44</Lines>
  <Paragraphs>12</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dr Mieczysław Goc</cp:lastModifiedBy>
  <cp:revision>13</cp:revision>
  <cp:lastPrinted>2018-01-23T08:34:00Z</cp:lastPrinted>
  <dcterms:created xsi:type="dcterms:W3CDTF">2018-01-22T18:50:00Z</dcterms:created>
  <dcterms:modified xsi:type="dcterms:W3CDTF">2018-02-23T10:07:00Z</dcterms:modified>
</cp:coreProperties>
</file>